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6B" w:rsidRPr="00390854" w:rsidRDefault="00C8316B" w:rsidP="00390854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38150" cy="579120"/>
            <wp:effectExtent l="0" t="0" r="0" b="0"/>
            <wp:wrapSquare wrapText="bothSides"/>
            <wp:docPr id="1" name="Picture 1" descr="C:\Users\Korisnik\Desktop\ANTE MILAT - Copy\grb republike hrvats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ANTE MILAT - Copy\grb republike hrvatsk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5F84">
        <w:rPr>
          <w:rFonts w:asciiTheme="majorHAnsi" w:eastAsia="Calibri" w:hAnsiTheme="majorHAnsi" w:cs="Times New Roman"/>
          <w:b/>
        </w:rPr>
        <w:br w:type="textWrapping" w:clear="all"/>
      </w:r>
      <w:r w:rsidRPr="00390854">
        <w:rPr>
          <w:rFonts w:asciiTheme="majorHAnsi" w:eastAsia="Calibri" w:hAnsiTheme="majorHAnsi" w:cs="Times New Roman"/>
          <w:b/>
        </w:rPr>
        <w:t>REPUBLIKA HRVATSKA</w:t>
      </w:r>
    </w:p>
    <w:p w:rsidR="00C8316B" w:rsidRPr="00390854" w:rsidRDefault="00C8316B" w:rsidP="00390854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</w:rPr>
        <w:t>ŽUPANIJA ZADARSKA</w:t>
      </w:r>
    </w:p>
    <w:p w:rsidR="00C8316B" w:rsidRPr="00390854" w:rsidRDefault="00C8316B" w:rsidP="00390854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</w:rPr>
        <w:t>OPĆINA SVETI FILIP I JAKOV</w:t>
      </w:r>
    </w:p>
    <w:p w:rsidR="00C8316B" w:rsidRPr="00390854" w:rsidRDefault="00C8316B" w:rsidP="00390854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</w:rPr>
        <w:t>Općinski načelnik</w:t>
      </w:r>
    </w:p>
    <w:p w:rsidR="00C8316B" w:rsidRPr="00390854" w:rsidRDefault="00C8316B" w:rsidP="00390854">
      <w:pPr>
        <w:spacing w:after="0" w:line="240" w:lineRule="auto"/>
        <w:rPr>
          <w:rFonts w:asciiTheme="majorHAnsi" w:eastAsia="Calibri" w:hAnsiTheme="majorHAnsi" w:cs="Times New Roman"/>
        </w:rPr>
      </w:pPr>
      <w:r w:rsidRPr="00390854">
        <w:rPr>
          <w:rFonts w:asciiTheme="majorHAnsi" w:eastAsia="Calibri" w:hAnsiTheme="majorHAnsi" w:cs="Times New Roman"/>
        </w:rPr>
        <w:t xml:space="preserve">KLASA: </w:t>
      </w:r>
      <w:r w:rsidR="008F78C1" w:rsidRPr="008F78C1">
        <w:rPr>
          <w:rFonts w:asciiTheme="majorHAnsi" w:eastAsia="Calibri" w:hAnsiTheme="majorHAnsi" w:cs="Times New Roman"/>
        </w:rPr>
        <w:t>551-02/25-05/25</w:t>
      </w:r>
    </w:p>
    <w:p w:rsidR="00C8316B" w:rsidRPr="00390854" w:rsidRDefault="00C8316B" w:rsidP="00390854">
      <w:pPr>
        <w:spacing w:after="0" w:line="240" w:lineRule="auto"/>
        <w:rPr>
          <w:rFonts w:asciiTheme="majorHAnsi" w:eastAsia="Calibri" w:hAnsiTheme="majorHAnsi" w:cs="Times New Roman"/>
        </w:rPr>
      </w:pPr>
      <w:r w:rsidRPr="00390854">
        <w:rPr>
          <w:rFonts w:asciiTheme="majorHAnsi" w:eastAsia="Calibri" w:hAnsiTheme="majorHAnsi" w:cs="Times New Roman"/>
        </w:rPr>
        <w:t xml:space="preserve">URBROJ: </w:t>
      </w:r>
      <w:r w:rsidR="008F78C1" w:rsidRPr="008F78C1">
        <w:rPr>
          <w:rFonts w:asciiTheme="majorHAnsi" w:eastAsia="Calibri" w:hAnsiTheme="majorHAnsi" w:cs="Times New Roman"/>
        </w:rPr>
        <w:t>2198-19-03-01/</w:t>
      </w:r>
      <w:proofErr w:type="spellStart"/>
      <w:r w:rsidR="008F78C1" w:rsidRPr="008F78C1">
        <w:rPr>
          <w:rFonts w:asciiTheme="majorHAnsi" w:eastAsia="Calibri" w:hAnsiTheme="majorHAnsi" w:cs="Times New Roman"/>
        </w:rPr>
        <w:t>01</w:t>
      </w:r>
      <w:proofErr w:type="spellEnd"/>
      <w:r w:rsidR="008F78C1" w:rsidRPr="008F78C1">
        <w:rPr>
          <w:rFonts w:asciiTheme="majorHAnsi" w:eastAsia="Calibri" w:hAnsiTheme="majorHAnsi" w:cs="Times New Roman"/>
        </w:rPr>
        <w:t>-25-1</w:t>
      </w:r>
    </w:p>
    <w:p w:rsidR="00C8316B" w:rsidRPr="00390854" w:rsidRDefault="00C8316B" w:rsidP="00390854">
      <w:pPr>
        <w:spacing w:after="0" w:line="240" w:lineRule="auto"/>
        <w:rPr>
          <w:rFonts w:asciiTheme="majorHAnsi" w:eastAsia="Calibri" w:hAnsiTheme="majorHAnsi" w:cs="Times New Roman"/>
        </w:rPr>
      </w:pPr>
      <w:r w:rsidRPr="00390854">
        <w:rPr>
          <w:rFonts w:asciiTheme="majorHAnsi" w:eastAsia="Calibri" w:hAnsiTheme="majorHAnsi" w:cs="Times New Roman"/>
        </w:rPr>
        <w:t xml:space="preserve">Sv. Filip i Jakov, </w:t>
      </w:r>
      <w:r w:rsidR="008F78C1">
        <w:rPr>
          <w:rFonts w:asciiTheme="majorHAnsi" w:eastAsia="Calibri" w:hAnsiTheme="majorHAnsi" w:cs="Times New Roman"/>
        </w:rPr>
        <w:t>18</w:t>
      </w:r>
      <w:r w:rsidR="009A2A84" w:rsidRPr="00390854">
        <w:rPr>
          <w:rFonts w:asciiTheme="majorHAnsi" w:eastAsia="Calibri" w:hAnsiTheme="majorHAnsi" w:cs="Times New Roman"/>
        </w:rPr>
        <w:t>. rujna 2025</w:t>
      </w:r>
      <w:r w:rsidRPr="00390854">
        <w:rPr>
          <w:rFonts w:asciiTheme="majorHAnsi" w:eastAsia="Calibri" w:hAnsiTheme="majorHAnsi" w:cs="Times New Roman"/>
        </w:rPr>
        <w:t>. godine</w:t>
      </w:r>
    </w:p>
    <w:p w:rsidR="00C8316B" w:rsidRPr="00390854" w:rsidRDefault="00C8316B" w:rsidP="00390854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kern w:val="2"/>
          <w14:ligatures w14:val="standardContextual"/>
        </w:rPr>
      </w:pPr>
    </w:p>
    <w:p w:rsidR="00C8316B" w:rsidRPr="00390854" w:rsidRDefault="00C8316B" w:rsidP="00390854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kern w:val="2"/>
          <w14:ligatures w14:val="standardContextual"/>
        </w:rPr>
      </w:pPr>
    </w:p>
    <w:p w:rsidR="00C8316B" w:rsidRPr="00390854" w:rsidRDefault="00C8316B" w:rsidP="00390854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kern w:val="2"/>
          <w14:ligatures w14:val="standardContextual"/>
        </w:rPr>
      </w:pPr>
      <w:r w:rsidRPr="00390854">
        <w:rPr>
          <w:rFonts w:asciiTheme="majorHAnsi" w:eastAsia="Calibri" w:hAnsiTheme="majorHAnsi" w:cs="Times New Roman"/>
        </w:rPr>
        <w:t xml:space="preserve">Na temelju članka  48. </w:t>
      </w:r>
      <w:r w:rsidR="009A2A84" w:rsidRPr="00390854">
        <w:rPr>
          <w:rFonts w:asciiTheme="majorHAnsi" w:eastAsia="Calibri" w:hAnsiTheme="majorHAnsi" w:cs="Times New Roman"/>
        </w:rPr>
        <w:t xml:space="preserve">stavka 1. </w:t>
      </w:r>
      <w:r w:rsidRPr="00390854">
        <w:rPr>
          <w:rFonts w:asciiTheme="majorHAnsi" w:eastAsia="Calibri" w:hAnsiTheme="majorHAnsi" w:cs="Times New Roman"/>
        </w:rPr>
        <w:t xml:space="preserve">Zakona o lokalnoj i područnoj (regionalnoj) samoupravi („Narodne novine“ 33/01, 60/01, 129/05, 109/07, 36/09, 125/08, 36/09, 150/11, 19/13 – pročišćeni tekst, 144/12, 137/15 – pročišćeni tekst, 123/17, 98/19, 144/20) </w:t>
      </w:r>
      <w:r w:rsidR="00AF5921" w:rsidRPr="00390854">
        <w:rPr>
          <w:rFonts w:asciiTheme="majorHAnsi" w:eastAsia="Times New Roman" w:hAnsiTheme="majorHAnsi" w:cs="Times New Roman"/>
          <w:lang w:eastAsia="hr-HR"/>
        </w:rPr>
        <w:t>i članka 46. S</w:t>
      </w:r>
      <w:r w:rsidRPr="00390854">
        <w:rPr>
          <w:rFonts w:asciiTheme="majorHAnsi" w:eastAsia="Times New Roman" w:hAnsiTheme="majorHAnsi" w:cs="Times New Roman"/>
          <w:lang w:eastAsia="hr-HR"/>
        </w:rPr>
        <w:t xml:space="preserve">tatuta Općine Sveti Filip i Jakov („Službeni glasnik Općine Sveti Filip i Jakov“ broj 02/14 – </w:t>
      </w:r>
      <w:proofErr w:type="spellStart"/>
      <w:r w:rsidRPr="00390854">
        <w:rPr>
          <w:rFonts w:asciiTheme="majorHAnsi" w:eastAsia="Times New Roman" w:hAnsiTheme="majorHAnsi" w:cs="Times New Roman"/>
          <w:lang w:eastAsia="hr-HR"/>
        </w:rPr>
        <w:t>pročišć</w:t>
      </w:r>
      <w:proofErr w:type="spellEnd"/>
      <w:r w:rsidRPr="00390854">
        <w:rPr>
          <w:rFonts w:asciiTheme="majorHAnsi" w:eastAsia="Times New Roman" w:hAnsiTheme="majorHAnsi" w:cs="Times New Roman"/>
          <w:lang w:eastAsia="hr-HR"/>
        </w:rPr>
        <w:t xml:space="preserve">. tekst, 06/14,  1/18 , 1/20, 2/21, 16/24 ), </w:t>
      </w:r>
      <w:r w:rsidRPr="00390854">
        <w:rPr>
          <w:rFonts w:asciiTheme="majorHAnsi" w:eastAsia="Times New Roman" w:hAnsiTheme="majorHAnsi" w:cs="Times New Roman"/>
          <w:kern w:val="2"/>
          <w14:ligatures w14:val="standardContextual"/>
        </w:rPr>
        <w:t>Općinski načelnik Općine Sveti Filip i Jakov</w:t>
      </w:r>
      <w:r w:rsidR="0021028D" w:rsidRPr="00390854">
        <w:rPr>
          <w:rFonts w:asciiTheme="majorHAnsi" w:eastAsia="Times New Roman" w:hAnsiTheme="majorHAnsi" w:cs="Times New Roman"/>
          <w:kern w:val="2"/>
          <w14:ligatures w14:val="standardContextual"/>
        </w:rPr>
        <w:t xml:space="preserve"> utvrđuje</w:t>
      </w:r>
    </w:p>
    <w:p w:rsidR="00C8316B" w:rsidRPr="00390854" w:rsidRDefault="00C8316B" w:rsidP="00390854">
      <w:pPr>
        <w:spacing w:after="0" w:line="240" w:lineRule="auto"/>
        <w:jc w:val="both"/>
        <w:rPr>
          <w:rFonts w:asciiTheme="majorHAnsi" w:eastAsia="Calibri" w:hAnsiTheme="majorHAnsi" w:cs="Times New Roman"/>
          <w:kern w:val="2"/>
          <w14:ligatures w14:val="standardContextual"/>
        </w:rPr>
      </w:pPr>
    </w:p>
    <w:p w:rsidR="00940F28" w:rsidRPr="00390854" w:rsidRDefault="00C8316B" w:rsidP="00390854">
      <w:pPr>
        <w:tabs>
          <w:tab w:val="center" w:pos="4536"/>
          <w:tab w:val="right" w:pos="9072"/>
        </w:tabs>
        <w:spacing w:after="160" w:line="240" w:lineRule="auto"/>
        <w:jc w:val="center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  <w:bCs/>
          <w:kern w:val="2"/>
          <w14:ligatures w14:val="standardContextual"/>
        </w:rPr>
        <w:t xml:space="preserve">PRIJEDLOG  </w:t>
      </w:r>
      <w:r w:rsidRPr="00390854">
        <w:rPr>
          <w:rFonts w:asciiTheme="majorHAnsi" w:eastAsia="Calibri" w:hAnsiTheme="majorHAnsi" w:cs="Times New Roman"/>
          <w:b/>
        </w:rPr>
        <w:t>ODLUKE</w:t>
      </w:r>
      <w:r w:rsidR="00940F28" w:rsidRPr="00390854">
        <w:t xml:space="preserve"> </w:t>
      </w:r>
    </w:p>
    <w:p w:rsidR="00C8316B" w:rsidRPr="00390854" w:rsidRDefault="00940F28" w:rsidP="00390854">
      <w:pPr>
        <w:spacing w:line="240" w:lineRule="auto"/>
        <w:jc w:val="center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</w:rPr>
        <w:t xml:space="preserve">o isplati </w:t>
      </w:r>
      <w:r w:rsidR="009A2A84" w:rsidRPr="00390854">
        <w:rPr>
          <w:rFonts w:asciiTheme="majorHAnsi" w:eastAsia="Calibri" w:hAnsiTheme="majorHAnsi" w:cs="Times New Roman"/>
          <w:b/>
        </w:rPr>
        <w:t xml:space="preserve">jednokratne </w:t>
      </w:r>
      <w:r w:rsidR="004C5825" w:rsidRPr="00390854">
        <w:rPr>
          <w:rFonts w:asciiTheme="majorHAnsi" w:eastAsia="Calibri" w:hAnsiTheme="majorHAnsi" w:cs="Times New Roman"/>
          <w:b/>
        </w:rPr>
        <w:t xml:space="preserve">prigodne </w:t>
      </w:r>
      <w:r w:rsidR="009A2A84" w:rsidRPr="00390854">
        <w:rPr>
          <w:rFonts w:asciiTheme="majorHAnsi" w:eastAsia="Calibri" w:hAnsiTheme="majorHAnsi" w:cs="Times New Roman"/>
          <w:b/>
        </w:rPr>
        <w:t xml:space="preserve">pomoći </w:t>
      </w:r>
      <w:r w:rsidRPr="00390854">
        <w:rPr>
          <w:rFonts w:asciiTheme="majorHAnsi" w:eastAsia="Calibri" w:hAnsiTheme="majorHAnsi" w:cs="Times New Roman"/>
          <w:b/>
        </w:rPr>
        <w:t xml:space="preserve">(božićnice) </w:t>
      </w:r>
      <w:r w:rsidR="009A2A84" w:rsidRPr="00390854">
        <w:rPr>
          <w:rFonts w:asciiTheme="majorHAnsi" w:eastAsia="Calibri" w:hAnsiTheme="majorHAnsi" w:cs="Times New Roman"/>
          <w:b/>
        </w:rPr>
        <w:t>umirovljenicima</w:t>
      </w:r>
      <w:r w:rsidR="004C5825" w:rsidRPr="00390854">
        <w:rPr>
          <w:rFonts w:asciiTheme="majorHAnsi" w:eastAsia="Calibri" w:hAnsiTheme="majorHAnsi" w:cs="Times New Roman"/>
          <w:b/>
        </w:rPr>
        <w:t xml:space="preserve">, </w:t>
      </w:r>
      <w:r w:rsidR="009A2A84" w:rsidRPr="00390854">
        <w:rPr>
          <w:rFonts w:asciiTheme="majorHAnsi" w:eastAsia="Calibri" w:hAnsiTheme="majorHAnsi" w:cs="Times New Roman"/>
          <w:b/>
        </w:rPr>
        <w:t>korisnicima Zajamčene minimalne naknade Hrvatskog zavoda za socijalni rad starije životne dobi i korisnicima Nacionalne naknade za starije osobe</w:t>
      </w:r>
    </w:p>
    <w:p w:rsidR="00C8316B" w:rsidRPr="00390854" w:rsidRDefault="00C8316B" w:rsidP="00390854">
      <w:pPr>
        <w:spacing w:line="240" w:lineRule="auto"/>
        <w:jc w:val="center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</w:rPr>
        <w:t>-PRIJEDLOG U PRILOGU-</w:t>
      </w:r>
    </w:p>
    <w:p w:rsidR="00C8316B" w:rsidRPr="00390854" w:rsidRDefault="00C8316B" w:rsidP="00390854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</w:rPr>
        <w:t>Obrazloženje</w:t>
      </w:r>
    </w:p>
    <w:p w:rsidR="00C8316B" w:rsidRPr="00390854" w:rsidRDefault="00C8316B" w:rsidP="00390854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  <w:b/>
        </w:rPr>
      </w:pPr>
    </w:p>
    <w:p w:rsidR="00CF5054" w:rsidRPr="00390854" w:rsidRDefault="00C8316B" w:rsidP="00390854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  <w:r w:rsidRPr="00390854">
        <w:rPr>
          <w:rFonts w:asciiTheme="majorHAnsi" w:eastAsia="Calibri" w:hAnsiTheme="majorHAnsi" w:cs="Times New Roman"/>
        </w:rPr>
        <w:t xml:space="preserve"> </w:t>
      </w:r>
      <w:r w:rsidR="00CF5054" w:rsidRPr="00390854">
        <w:rPr>
          <w:rFonts w:asciiTheme="majorHAnsi" w:eastAsia="Calibri" w:hAnsiTheme="majorHAnsi" w:cs="Times New Roman"/>
        </w:rPr>
        <w:t>Pravna osnova predložene odluke je članak 289. stavak 7. Zakona o socijalnoj skrbi („Narodne novine „ broj 18/22, 46/22, 119/22, 71/23, 156/23, 61/25) koji određuje da jedinice lokalne i područne (regionalne) samouprave odnosno Grad Zagreb mogu osigurati sredstva za ostvarivanje novčanih naknada i socijalnih usluga stanovnicima na svom području u većem opsegu nego što je utvrđeno tim Zakonom, na način propisan njihovim općim aktom, ako u svom proračunu imaju za to osigurana sredstva.</w:t>
      </w:r>
    </w:p>
    <w:p w:rsidR="00AF5921" w:rsidRDefault="00AF5921" w:rsidP="00390854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  <w:r w:rsidRPr="00390854">
        <w:rPr>
          <w:rFonts w:asciiTheme="majorHAnsi" w:eastAsia="Calibri" w:hAnsiTheme="majorHAnsi" w:cs="Times New Roman"/>
        </w:rPr>
        <w:t xml:space="preserve">Članak 35. stavak 1. alineja 2.  Zakona o lokalnoj i područnoj (regionalnoj) samoupravi </w:t>
      </w:r>
      <w:r w:rsidR="003D4A83">
        <w:rPr>
          <w:rFonts w:asciiTheme="majorHAnsi" w:eastAsia="Calibri" w:hAnsiTheme="majorHAnsi" w:cs="Times New Roman"/>
        </w:rPr>
        <w:t>propisuje da</w:t>
      </w:r>
      <w:r w:rsidRPr="00390854">
        <w:rPr>
          <w:rFonts w:asciiTheme="majorHAnsi" w:eastAsia="Calibri" w:hAnsiTheme="majorHAnsi" w:cs="Times New Roman"/>
        </w:rPr>
        <w:t xml:space="preserve"> Predstavničko tijelo jedinice lokalne samouprave, između ostalog donosi odluke i druge opće akte kojima uređuje pitanja iz samoupravnog djelokruga jedinice lokalne, odnosno područne (regionalne) samouprave.</w:t>
      </w:r>
    </w:p>
    <w:p w:rsidR="003D4A83" w:rsidRPr="00390854" w:rsidRDefault="003D4A83" w:rsidP="00390854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</w:p>
    <w:p w:rsidR="004C5825" w:rsidRPr="00390854" w:rsidRDefault="00C8316B" w:rsidP="00390854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  <w:r w:rsidRPr="00390854">
        <w:rPr>
          <w:rFonts w:asciiTheme="majorHAnsi" w:eastAsia="Calibri" w:hAnsiTheme="majorHAnsi" w:cs="Times New Roman"/>
        </w:rPr>
        <w:t xml:space="preserve">Općina Sveti Filip i Jakov </w:t>
      </w:r>
      <w:r w:rsidR="00D00609" w:rsidRPr="00390854">
        <w:rPr>
          <w:rFonts w:asciiTheme="majorHAnsi" w:eastAsia="Calibri" w:hAnsiTheme="majorHAnsi" w:cs="Times New Roman"/>
        </w:rPr>
        <w:t xml:space="preserve">ima dugogodišnju </w:t>
      </w:r>
      <w:r w:rsidR="004C5825" w:rsidRPr="00390854">
        <w:rPr>
          <w:rFonts w:asciiTheme="majorHAnsi" w:eastAsia="Calibri" w:hAnsiTheme="majorHAnsi" w:cs="Times New Roman"/>
        </w:rPr>
        <w:t>trad</w:t>
      </w:r>
      <w:r w:rsidR="00D00609" w:rsidRPr="00390854">
        <w:rPr>
          <w:rFonts w:asciiTheme="majorHAnsi" w:eastAsia="Calibri" w:hAnsiTheme="majorHAnsi" w:cs="Times New Roman"/>
        </w:rPr>
        <w:t>iciju</w:t>
      </w:r>
      <w:r w:rsidR="004C5825" w:rsidRPr="00390854">
        <w:rPr>
          <w:rFonts w:asciiTheme="majorHAnsi" w:eastAsia="Calibri" w:hAnsiTheme="majorHAnsi" w:cs="Times New Roman"/>
        </w:rPr>
        <w:t xml:space="preserve"> isplate prigodne pomoći</w:t>
      </w:r>
      <w:r w:rsidR="008D1934" w:rsidRPr="00390854">
        <w:rPr>
          <w:rFonts w:asciiTheme="majorHAnsi" w:eastAsia="Calibri" w:hAnsiTheme="majorHAnsi" w:cs="Times New Roman"/>
        </w:rPr>
        <w:t xml:space="preserve"> ( božićnice)</w:t>
      </w:r>
      <w:r w:rsidR="004C5825" w:rsidRPr="00390854">
        <w:rPr>
          <w:rFonts w:asciiTheme="majorHAnsi" w:eastAsia="Calibri" w:hAnsiTheme="majorHAnsi" w:cs="Times New Roman"/>
        </w:rPr>
        <w:t xml:space="preserve"> </w:t>
      </w:r>
      <w:r w:rsidR="00715154" w:rsidRPr="00390854">
        <w:rPr>
          <w:rFonts w:asciiTheme="majorHAnsi" w:eastAsia="Calibri" w:hAnsiTheme="majorHAnsi" w:cs="Times New Roman"/>
        </w:rPr>
        <w:t>umirovljenicima s prebiva</w:t>
      </w:r>
      <w:r w:rsidR="00D95F85" w:rsidRPr="00390854">
        <w:rPr>
          <w:rFonts w:asciiTheme="majorHAnsi" w:eastAsia="Calibri" w:hAnsiTheme="majorHAnsi" w:cs="Times New Roman"/>
        </w:rPr>
        <w:t>lištem na području Općine Sveti</w:t>
      </w:r>
      <w:r w:rsidR="00715154" w:rsidRPr="00390854">
        <w:rPr>
          <w:rFonts w:asciiTheme="majorHAnsi" w:eastAsia="Calibri" w:hAnsiTheme="majorHAnsi" w:cs="Times New Roman"/>
        </w:rPr>
        <w:t xml:space="preserve"> Filip i Jakov. </w:t>
      </w:r>
      <w:r w:rsidR="00D00609" w:rsidRPr="00390854">
        <w:rPr>
          <w:rFonts w:asciiTheme="majorHAnsi" w:eastAsia="Calibri" w:hAnsiTheme="majorHAnsi" w:cs="Times New Roman"/>
        </w:rPr>
        <w:t>P</w:t>
      </w:r>
      <w:r w:rsidR="00BC601C" w:rsidRPr="00390854">
        <w:rPr>
          <w:rFonts w:asciiTheme="majorHAnsi" w:eastAsia="Calibri" w:hAnsiTheme="majorHAnsi" w:cs="Times New Roman"/>
        </w:rPr>
        <w:t>rošle godine</w:t>
      </w:r>
      <w:r w:rsidR="00D00609" w:rsidRPr="00390854">
        <w:rPr>
          <w:rFonts w:asciiTheme="majorHAnsi" w:eastAsia="Calibri" w:hAnsiTheme="majorHAnsi" w:cs="Times New Roman"/>
        </w:rPr>
        <w:t xml:space="preserve"> se započelo s i</w:t>
      </w:r>
      <w:r w:rsidR="00715154" w:rsidRPr="00390854">
        <w:rPr>
          <w:rFonts w:asciiTheme="majorHAnsi" w:eastAsia="Calibri" w:hAnsiTheme="majorHAnsi" w:cs="Times New Roman"/>
        </w:rPr>
        <w:t xml:space="preserve">splatama božićnice i drugim dvjema </w:t>
      </w:r>
      <w:r w:rsidR="004C5825" w:rsidRPr="00390854">
        <w:rPr>
          <w:rFonts w:asciiTheme="majorHAnsi" w:eastAsia="Calibri" w:hAnsiTheme="majorHAnsi" w:cs="Times New Roman"/>
        </w:rPr>
        <w:t>ekonomski najugrožen</w:t>
      </w:r>
      <w:r w:rsidR="00BC601C" w:rsidRPr="00390854">
        <w:rPr>
          <w:rFonts w:asciiTheme="majorHAnsi" w:eastAsia="Calibri" w:hAnsiTheme="majorHAnsi" w:cs="Times New Roman"/>
        </w:rPr>
        <w:t>ijim</w:t>
      </w:r>
      <w:r w:rsidR="00BC601C" w:rsidRPr="00390854">
        <w:t xml:space="preserve"> </w:t>
      </w:r>
      <w:r w:rsidR="00BC601C" w:rsidRPr="00390854">
        <w:rPr>
          <w:rFonts w:asciiTheme="majorHAnsi" w:eastAsia="Calibri" w:hAnsiTheme="majorHAnsi" w:cs="Times New Roman"/>
        </w:rPr>
        <w:t>kategorijama</w:t>
      </w:r>
      <w:r w:rsidR="00715154" w:rsidRPr="00390854">
        <w:rPr>
          <w:rFonts w:asciiTheme="majorHAnsi" w:eastAsia="Calibri" w:hAnsiTheme="majorHAnsi" w:cs="Times New Roman"/>
        </w:rPr>
        <w:t xml:space="preserve"> naših sumještana</w:t>
      </w:r>
      <w:r w:rsidR="00BC601C" w:rsidRPr="00390854">
        <w:rPr>
          <w:rFonts w:asciiTheme="majorHAnsi" w:eastAsia="Calibri" w:hAnsiTheme="majorHAnsi" w:cs="Times New Roman"/>
        </w:rPr>
        <w:t xml:space="preserve"> - </w:t>
      </w:r>
      <w:r w:rsidR="00715154" w:rsidRPr="00390854">
        <w:rPr>
          <w:rFonts w:asciiTheme="majorHAnsi" w:eastAsia="Calibri" w:hAnsiTheme="majorHAnsi" w:cs="Times New Roman"/>
        </w:rPr>
        <w:t>korisnici</w:t>
      </w:r>
      <w:r w:rsidR="00BC601C" w:rsidRPr="00390854">
        <w:rPr>
          <w:rFonts w:asciiTheme="majorHAnsi" w:eastAsia="Calibri" w:hAnsiTheme="majorHAnsi" w:cs="Times New Roman"/>
        </w:rPr>
        <w:t>ma</w:t>
      </w:r>
      <w:r w:rsidR="004C5825" w:rsidRPr="00390854">
        <w:rPr>
          <w:rFonts w:asciiTheme="majorHAnsi" w:eastAsia="Calibri" w:hAnsiTheme="majorHAnsi" w:cs="Times New Roman"/>
        </w:rPr>
        <w:t xml:space="preserve"> Zajamčene minimalne naknade Hr</w:t>
      </w:r>
      <w:r w:rsidR="00BC601C" w:rsidRPr="00390854">
        <w:rPr>
          <w:rFonts w:asciiTheme="majorHAnsi" w:eastAsia="Calibri" w:hAnsiTheme="majorHAnsi" w:cs="Times New Roman"/>
        </w:rPr>
        <w:t xml:space="preserve">vatskog zavoda za socijalni rad starije životne dobi i korisnicima </w:t>
      </w:r>
      <w:r w:rsidR="004C5825" w:rsidRPr="00390854">
        <w:rPr>
          <w:rFonts w:asciiTheme="majorHAnsi" w:eastAsia="Calibri" w:hAnsiTheme="majorHAnsi" w:cs="Times New Roman"/>
        </w:rPr>
        <w:t>Nacionalne naknade za starije osobe</w:t>
      </w:r>
      <w:r w:rsidR="00BC601C" w:rsidRPr="00390854">
        <w:rPr>
          <w:rFonts w:asciiTheme="majorHAnsi" w:eastAsia="Calibri" w:hAnsiTheme="majorHAnsi" w:cs="Times New Roman"/>
        </w:rPr>
        <w:t>.</w:t>
      </w:r>
    </w:p>
    <w:p w:rsidR="00E50801" w:rsidRPr="00390854" w:rsidRDefault="004C5825" w:rsidP="00390854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  <w:r w:rsidRPr="00390854">
        <w:rPr>
          <w:rFonts w:asciiTheme="majorHAnsi" w:eastAsia="Calibri" w:hAnsiTheme="majorHAnsi" w:cs="Times New Roman"/>
        </w:rPr>
        <w:t>Sredstva za isplatu jednokratne prigodne pomoći-Božićnice osigurana su u Proračunu Općine Sveti Filip i Jakov za 2025. godinu.</w:t>
      </w:r>
      <w:r w:rsidR="00D00609" w:rsidRPr="00390854">
        <w:t xml:space="preserve"> </w:t>
      </w:r>
    </w:p>
    <w:p w:rsidR="00637CAF" w:rsidRPr="00390854" w:rsidRDefault="00E50801" w:rsidP="00390854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  <w:r w:rsidRPr="00390854">
        <w:rPr>
          <w:rFonts w:asciiTheme="majorHAnsi" w:eastAsia="Calibri" w:hAnsiTheme="majorHAnsi" w:cs="Times New Roman"/>
        </w:rPr>
        <w:t>Ove godin</w:t>
      </w:r>
      <w:r w:rsidR="00637CAF" w:rsidRPr="00390854">
        <w:rPr>
          <w:rFonts w:asciiTheme="majorHAnsi" w:eastAsia="Calibri" w:hAnsiTheme="majorHAnsi" w:cs="Times New Roman"/>
        </w:rPr>
        <w:t xml:space="preserve">e, predlažem </w:t>
      </w:r>
      <w:r w:rsidR="00F53B51" w:rsidRPr="00390854">
        <w:rPr>
          <w:rFonts w:asciiTheme="majorHAnsi" w:eastAsia="Calibri" w:hAnsiTheme="majorHAnsi" w:cs="Times New Roman"/>
        </w:rPr>
        <w:t xml:space="preserve">Općinskom vijeću razmatranje i </w:t>
      </w:r>
      <w:r w:rsidR="00637CAF" w:rsidRPr="00390854">
        <w:rPr>
          <w:rFonts w:asciiTheme="majorHAnsi" w:eastAsia="Calibri" w:hAnsiTheme="majorHAnsi" w:cs="Times New Roman"/>
        </w:rPr>
        <w:t>donošenje odluke o isplati božićnice u višem iznosu od prošle godine</w:t>
      </w:r>
      <w:r w:rsidR="00F53B51" w:rsidRPr="00390854">
        <w:rPr>
          <w:rFonts w:asciiTheme="majorHAnsi" w:eastAsia="Calibri" w:hAnsiTheme="majorHAnsi" w:cs="Times New Roman"/>
        </w:rPr>
        <w:t>,</w:t>
      </w:r>
      <w:r w:rsidR="00637CAF" w:rsidRPr="00390854">
        <w:rPr>
          <w:rFonts w:asciiTheme="majorHAnsi" w:eastAsia="Calibri" w:hAnsiTheme="majorHAnsi" w:cs="Times New Roman"/>
        </w:rPr>
        <w:t xml:space="preserve"> na način da umirovljenici koji imaju najmanju mirovinu, umjesto 70 eura prime 150 eura. Jednako tako predlažem da se povećaju i ostali iznosi, tako da se iznosi koji su sukladno cenzusu za umirovljenike iznosili 60, 40, 30 i 20 eura, sada povećaju na 100, odnosno 80, 60 i </w:t>
      </w:r>
      <w:r w:rsidR="00D91870">
        <w:rPr>
          <w:rFonts w:asciiTheme="majorHAnsi" w:eastAsia="Calibri" w:hAnsiTheme="majorHAnsi" w:cs="Times New Roman"/>
        </w:rPr>
        <w:t>5</w:t>
      </w:r>
      <w:r w:rsidR="00637CAF" w:rsidRPr="00390854">
        <w:rPr>
          <w:rFonts w:asciiTheme="majorHAnsi" w:eastAsia="Calibri" w:hAnsiTheme="majorHAnsi" w:cs="Times New Roman"/>
        </w:rPr>
        <w:t>0 eura.</w:t>
      </w:r>
    </w:p>
    <w:p w:rsidR="00637CAF" w:rsidRPr="00390854" w:rsidRDefault="00637CAF" w:rsidP="00390854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  <w:r w:rsidRPr="00390854">
        <w:rPr>
          <w:rFonts w:asciiTheme="majorHAnsi" w:eastAsia="Calibri" w:hAnsiTheme="majorHAnsi" w:cs="Times New Roman"/>
        </w:rPr>
        <w:t>Također, predlažem da se božićnica za korisnike Zajamčene minimalne naknade Hrvatskog zavoda za socijalni rad starije životne dobi i korisnike Nacionalne naknade za starije osobe</w:t>
      </w:r>
      <w:r w:rsidR="00AF5921" w:rsidRPr="00390854">
        <w:rPr>
          <w:rFonts w:asciiTheme="majorHAnsi" w:eastAsia="Calibri" w:hAnsiTheme="majorHAnsi" w:cs="Times New Roman"/>
        </w:rPr>
        <w:t xml:space="preserve"> poveća s</w:t>
      </w:r>
      <w:r w:rsidRPr="00390854">
        <w:rPr>
          <w:rFonts w:asciiTheme="majorHAnsi" w:eastAsia="Calibri" w:hAnsiTheme="majorHAnsi" w:cs="Times New Roman"/>
        </w:rPr>
        <w:t xml:space="preserve"> 40 na 50 eura.</w:t>
      </w:r>
    </w:p>
    <w:p w:rsidR="00C8316B" w:rsidRPr="00390854" w:rsidRDefault="00C8316B" w:rsidP="00390854">
      <w:pPr>
        <w:spacing w:after="0" w:line="240" w:lineRule="auto"/>
        <w:contextualSpacing/>
        <w:jc w:val="right"/>
        <w:rPr>
          <w:rFonts w:asciiTheme="majorHAnsi" w:eastAsia="Calibri" w:hAnsiTheme="majorHAnsi" w:cs="Times New Roman"/>
        </w:rPr>
      </w:pPr>
    </w:p>
    <w:p w:rsidR="00C8316B" w:rsidRPr="00390854" w:rsidRDefault="00C8316B" w:rsidP="00390854">
      <w:pPr>
        <w:spacing w:after="0" w:line="240" w:lineRule="auto"/>
        <w:contextualSpacing/>
        <w:jc w:val="right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</w:rPr>
        <w:t>OPĆINSKI NAČELNIK</w:t>
      </w:r>
    </w:p>
    <w:p w:rsidR="00C8316B" w:rsidRPr="00390854" w:rsidRDefault="00C8316B" w:rsidP="00390854">
      <w:pPr>
        <w:spacing w:after="0" w:line="240" w:lineRule="auto"/>
        <w:jc w:val="right"/>
        <w:rPr>
          <w:rFonts w:asciiTheme="majorHAnsi" w:eastAsia="Calibri" w:hAnsiTheme="majorHAnsi" w:cs="Times New Roman"/>
        </w:rPr>
      </w:pPr>
      <w:r w:rsidRPr="00390854">
        <w:rPr>
          <w:rFonts w:asciiTheme="majorHAnsi" w:eastAsia="Calibri" w:hAnsiTheme="majorHAnsi" w:cs="Times New Roman"/>
          <w:b/>
        </w:rPr>
        <w:tab/>
      </w:r>
      <w:r w:rsidRPr="00390854">
        <w:rPr>
          <w:rFonts w:asciiTheme="majorHAnsi" w:eastAsia="Calibri" w:hAnsiTheme="majorHAnsi" w:cs="Times New Roman"/>
          <w:b/>
        </w:rPr>
        <w:tab/>
      </w:r>
      <w:r w:rsidRPr="00390854">
        <w:rPr>
          <w:rFonts w:asciiTheme="majorHAnsi" w:eastAsia="Calibri" w:hAnsiTheme="majorHAnsi" w:cs="Times New Roman"/>
          <w:b/>
        </w:rPr>
        <w:tab/>
      </w:r>
      <w:r w:rsidRPr="00390854">
        <w:rPr>
          <w:rFonts w:asciiTheme="majorHAnsi" w:eastAsia="Calibri" w:hAnsiTheme="majorHAnsi" w:cs="Times New Roman"/>
          <w:b/>
        </w:rPr>
        <w:tab/>
      </w:r>
      <w:r w:rsidRPr="00390854">
        <w:rPr>
          <w:rFonts w:asciiTheme="majorHAnsi" w:eastAsia="Calibri" w:hAnsiTheme="majorHAnsi" w:cs="Times New Roman"/>
          <w:b/>
        </w:rPr>
        <w:tab/>
      </w:r>
      <w:r w:rsidRPr="00390854">
        <w:rPr>
          <w:rFonts w:asciiTheme="majorHAnsi" w:eastAsia="Calibri" w:hAnsiTheme="majorHAnsi" w:cs="Times New Roman"/>
          <w:b/>
        </w:rPr>
        <w:tab/>
      </w:r>
      <w:r w:rsidRPr="00390854">
        <w:rPr>
          <w:rFonts w:asciiTheme="majorHAnsi" w:eastAsia="Calibri" w:hAnsiTheme="majorHAnsi" w:cs="Times New Roman"/>
          <w:b/>
        </w:rPr>
        <w:tab/>
        <w:t xml:space="preserve">         </w:t>
      </w:r>
      <w:r w:rsidRPr="00390854">
        <w:rPr>
          <w:rFonts w:asciiTheme="majorHAnsi" w:eastAsia="Calibri" w:hAnsiTheme="majorHAnsi" w:cs="Times New Roman"/>
          <w:b/>
        </w:rPr>
        <w:tab/>
      </w:r>
      <w:r w:rsidRPr="00390854">
        <w:rPr>
          <w:rFonts w:asciiTheme="majorHAnsi" w:eastAsia="Calibri" w:hAnsiTheme="majorHAnsi" w:cs="Times New Roman"/>
          <w:b/>
        </w:rPr>
        <w:tab/>
      </w:r>
      <w:r w:rsidRPr="00390854">
        <w:rPr>
          <w:rFonts w:asciiTheme="majorHAnsi" w:eastAsia="Calibri" w:hAnsiTheme="majorHAnsi" w:cs="Times New Roman"/>
          <w:b/>
        </w:rPr>
        <w:tab/>
      </w:r>
      <w:r w:rsidRPr="00390854">
        <w:rPr>
          <w:rFonts w:asciiTheme="majorHAnsi" w:eastAsia="Calibri" w:hAnsiTheme="majorHAnsi" w:cs="Times New Roman"/>
        </w:rPr>
        <w:t xml:space="preserve">Zoran </w:t>
      </w:r>
      <w:proofErr w:type="spellStart"/>
      <w:r w:rsidRPr="00390854">
        <w:rPr>
          <w:rFonts w:asciiTheme="majorHAnsi" w:eastAsia="Calibri" w:hAnsiTheme="majorHAnsi" w:cs="Times New Roman"/>
        </w:rPr>
        <w:t>Pelicarić</w:t>
      </w:r>
      <w:proofErr w:type="spellEnd"/>
    </w:p>
    <w:p w:rsidR="00C8316B" w:rsidRPr="00390854" w:rsidRDefault="00C8316B" w:rsidP="00390854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</w:rPr>
      </w:pPr>
    </w:p>
    <w:p w:rsidR="00C8316B" w:rsidRPr="00390854" w:rsidRDefault="00C8316B" w:rsidP="00390854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</w:rPr>
      </w:pPr>
    </w:p>
    <w:p w:rsidR="00AF5921" w:rsidRPr="00390854" w:rsidRDefault="00AF5921" w:rsidP="00390854">
      <w:pPr>
        <w:spacing w:line="240" w:lineRule="auto"/>
        <w:jc w:val="center"/>
        <w:rPr>
          <w:rFonts w:asciiTheme="majorHAnsi" w:hAnsiTheme="majorHAnsi"/>
        </w:rPr>
      </w:pPr>
    </w:p>
    <w:p w:rsidR="00390854" w:rsidRPr="00390854" w:rsidRDefault="00390854" w:rsidP="00390854">
      <w:pPr>
        <w:spacing w:line="240" w:lineRule="auto"/>
        <w:jc w:val="center"/>
        <w:rPr>
          <w:rFonts w:asciiTheme="majorHAnsi" w:hAnsiTheme="majorHAnsi"/>
        </w:rPr>
      </w:pPr>
    </w:p>
    <w:p w:rsidR="00C8316B" w:rsidRPr="00390854" w:rsidRDefault="00C8316B" w:rsidP="00390854">
      <w:pPr>
        <w:spacing w:line="240" w:lineRule="auto"/>
        <w:jc w:val="center"/>
        <w:rPr>
          <w:rFonts w:asciiTheme="majorHAnsi" w:hAnsiTheme="majorHAnsi"/>
        </w:rPr>
      </w:pPr>
      <w:r w:rsidRPr="00390854">
        <w:rPr>
          <w:rFonts w:asciiTheme="majorHAnsi" w:hAnsiTheme="majorHAnsi"/>
        </w:rPr>
        <w:lastRenderedPageBreak/>
        <w:t>PRIJEDLOG ODLUKE</w:t>
      </w:r>
    </w:p>
    <w:p w:rsidR="00C8316B" w:rsidRPr="00390854" w:rsidRDefault="00C8316B" w:rsidP="00390854">
      <w:pPr>
        <w:spacing w:line="240" w:lineRule="auto"/>
        <w:jc w:val="center"/>
        <w:rPr>
          <w:rFonts w:asciiTheme="majorHAnsi" w:hAnsiTheme="majorHAnsi"/>
        </w:rPr>
      </w:pPr>
      <w:r w:rsidRPr="00390854">
        <w:rPr>
          <w:rFonts w:asciiTheme="majorHAnsi" w:hAnsiTheme="majorHAnsi"/>
        </w:rPr>
        <w:t>____________________________________________________</w:t>
      </w:r>
      <w:r w:rsidR="00BC601C" w:rsidRPr="00390854">
        <w:rPr>
          <w:rFonts w:asciiTheme="majorHAnsi" w:hAnsiTheme="majorHAnsi"/>
        </w:rPr>
        <w:t>_________</w:t>
      </w:r>
      <w:r w:rsidRPr="00390854">
        <w:rPr>
          <w:rFonts w:asciiTheme="majorHAnsi" w:hAnsiTheme="majorHAnsi"/>
        </w:rPr>
        <w:t>_______________________________________________________________</w:t>
      </w:r>
    </w:p>
    <w:p w:rsidR="00C8316B" w:rsidRPr="00390854" w:rsidRDefault="00C8316B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Na temelju</w:t>
      </w:r>
      <w:r w:rsidR="00AF5921" w:rsidRPr="00390854">
        <w:rPr>
          <w:rFonts w:ascii="Cambria" w:eastAsia="Calibri" w:hAnsi="Cambria" w:cs="Times New Roman"/>
        </w:rPr>
        <w:t xml:space="preserve"> </w:t>
      </w:r>
      <w:r w:rsidR="00CF5054" w:rsidRPr="00390854">
        <w:rPr>
          <w:rFonts w:ascii="Cambria" w:eastAsia="Calibri" w:hAnsi="Cambria" w:cs="Times New Roman"/>
        </w:rPr>
        <w:t>članka 289. stavak 7. Zakona o socijalnoj skrbi („Narodne novine „ broj 18/22, 46/22, 119/22, 71/23, 156/23, 61/25)</w:t>
      </w:r>
      <w:r w:rsidR="00AF5921" w:rsidRPr="00390854">
        <w:t xml:space="preserve">, </w:t>
      </w:r>
      <w:r w:rsidR="00AF5921" w:rsidRPr="00390854">
        <w:rPr>
          <w:rFonts w:ascii="Cambria" w:eastAsia="Calibri" w:hAnsi="Cambria" w:cs="Times New Roman"/>
        </w:rPr>
        <w:t>članka 35. Zakona o lokalnoj i područnoj (regionalnoj) samoupravi (Narodne novine br. 33/01, 60/01, 129/05, 109/07, 125/08, 36/09, 150/11, 144/12, 19/13, 137/15, 123/17, 98/19, 144/20</w:t>
      </w:r>
      <w:r w:rsidRPr="00390854">
        <w:rPr>
          <w:rFonts w:ascii="Cambria" w:eastAsia="Calibri" w:hAnsi="Cambria" w:cs="Times New Roman"/>
        </w:rPr>
        <w:t xml:space="preserve"> te članka 32. Statuta Općine Sveti Filip i Jakov („Službeni glasnik Općine Sveti Filip i Jakov“ broj 2/14 – pročiš</w:t>
      </w:r>
      <w:r w:rsidR="00D00609" w:rsidRPr="00390854">
        <w:rPr>
          <w:rFonts w:ascii="Cambria" w:eastAsia="Calibri" w:hAnsi="Cambria" w:cs="Times New Roman"/>
        </w:rPr>
        <w:t xml:space="preserve">ćeni </w:t>
      </w:r>
      <w:proofErr w:type="spellStart"/>
      <w:r w:rsidR="00D00609" w:rsidRPr="00390854">
        <w:rPr>
          <w:rFonts w:ascii="Cambria" w:eastAsia="Calibri" w:hAnsi="Cambria" w:cs="Times New Roman"/>
        </w:rPr>
        <w:t>tekst.</w:t>
      </w:r>
      <w:proofErr w:type="spellEnd"/>
      <w:r w:rsidR="00D00609" w:rsidRPr="00390854">
        <w:rPr>
          <w:rFonts w:ascii="Cambria" w:eastAsia="Calibri" w:hAnsi="Cambria" w:cs="Times New Roman"/>
        </w:rPr>
        <w:t>. 6/14,  1/18, 1/20,</w:t>
      </w:r>
      <w:r w:rsidRPr="00390854">
        <w:rPr>
          <w:rFonts w:ascii="Cambria" w:eastAsia="Calibri" w:hAnsi="Cambria" w:cs="Times New Roman"/>
        </w:rPr>
        <w:t xml:space="preserve"> 2/21</w:t>
      </w:r>
      <w:r w:rsidR="00D00609" w:rsidRPr="00390854">
        <w:rPr>
          <w:rFonts w:ascii="Cambria" w:eastAsia="Calibri" w:hAnsi="Cambria" w:cs="Times New Roman"/>
        </w:rPr>
        <w:t xml:space="preserve"> i </w:t>
      </w:r>
      <w:r w:rsidRPr="00390854">
        <w:rPr>
          <w:rFonts w:ascii="Cambria" w:eastAsia="Calibri" w:hAnsi="Cambria" w:cs="Times New Roman"/>
        </w:rPr>
        <w:t>16/24)</w:t>
      </w:r>
      <w:r w:rsidR="00940F28" w:rsidRPr="00390854">
        <w:rPr>
          <w:rFonts w:ascii="Cambria" w:eastAsia="Calibri" w:hAnsi="Cambria" w:cs="Times New Roman"/>
        </w:rPr>
        <w:t xml:space="preserve"> </w:t>
      </w:r>
      <w:r w:rsidRPr="00390854">
        <w:rPr>
          <w:rFonts w:ascii="Cambria" w:eastAsia="Calibri" w:hAnsi="Cambria" w:cs="Times New Roman"/>
        </w:rPr>
        <w:t xml:space="preserve">Općinsko vijeće </w:t>
      </w:r>
      <w:r w:rsidR="00BC601C" w:rsidRPr="00390854">
        <w:rPr>
          <w:rFonts w:ascii="Cambria" w:eastAsia="Calibri" w:hAnsi="Cambria" w:cs="Times New Roman"/>
        </w:rPr>
        <w:t>Općine Sveti Filip i Jakov na --</w:t>
      </w:r>
      <w:r w:rsidRPr="00390854">
        <w:rPr>
          <w:rFonts w:ascii="Cambria" w:eastAsia="Calibri" w:hAnsi="Cambria" w:cs="Times New Roman"/>
        </w:rPr>
        <w:t>. sjednici održanoj ----</w:t>
      </w:r>
      <w:r w:rsidR="004D51BA" w:rsidRPr="00390854">
        <w:rPr>
          <w:rFonts w:ascii="Cambria" w:eastAsia="Calibri" w:hAnsi="Cambria" w:cs="Times New Roman"/>
        </w:rPr>
        <w:t>-----</w:t>
      </w:r>
      <w:r w:rsidR="00BC601C" w:rsidRPr="00390854">
        <w:rPr>
          <w:rFonts w:ascii="Cambria" w:eastAsia="Calibri" w:hAnsi="Cambria" w:cs="Times New Roman"/>
        </w:rPr>
        <w:t>-2025</w:t>
      </w:r>
      <w:r w:rsidRPr="00390854">
        <w:rPr>
          <w:rFonts w:ascii="Cambria" w:eastAsia="Calibri" w:hAnsi="Cambria" w:cs="Times New Roman"/>
        </w:rPr>
        <w:t>. donosi</w:t>
      </w:r>
    </w:p>
    <w:p w:rsidR="00C8316B" w:rsidRPr="00390854" w:rsidRDefault="00C8316B" w:rsidP="00390854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  <w:r w:rsidRPr="00390854">
        <w:rPr>
          <w:rFonts w:ascii="Cambria" w:eastAsia="Calibri" w:hAnsi="Cambria" w:cs="Times New Roman"/>
          <w:b/>
        </w:rPr>
        <w:t>O D L U K U</w:t>
      </w:r>
    </w:p>
    <w:p w:rsidR="00BC601C" w:rsidRPr="00390854" w:rsidRDefault="00BC601C" w:rsidP="00390854">
      <w:pPr>
        <w:spacing w:line="240" w:lineRule="auto"/>
        <w:jc w:val="center"/>
        <w:rPr>
          <w:rFonts w:asciiTheme="majorHAnsi" w:eastAsia="Calibri" w:hAnsiTheme="majorHAnsi" w:cs="Times New Roman"/>
          <w:b/>
        </w:rPr>
      </w:pPr>
      <w:r w:rsidRPr="00390854">
        <w:rPr>
          <w:rFonts w:asciiTheme="majorHAnsi" w:eastAsia="Calibri" w:hAnsiTheme="majorHAnsi" w:cs="Times New Roman"/>
          <w:b/>
        </w:rPr>
        <w:t>o isplati jednokratne prigodne pomoći (božićnice) umirovljenicima, korisnicima Zajamčene minimalne naknade Hrvatskog zavoda za socijalni rad starije životne dobi i korisnicima Nacionalne naknade za starije osobe</w:t>
      </w:r>
    </w:p>
    <w:p w:rsidR="00C8316B" w:rsidRPr="00390854" w:rsidRDefault="00C8316B" w:rsidP="00390854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</w:p>
    <w:p w:rsidR="00C8316B" w:rsidRPr="00390854" w:rsidRDefault="00C8316B" w:rsidP="00390854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  <w:r w:rsidRPr="00390854">
        <w:rPr>
          <w:rFonts w:ascii="Cambria" w:eastAsia="Calibri" w:hAnsi="Cambria" w:cs="Times New Roman"/>
          <w:b/>
        </w:rPr>
        <w:t>PREDMET ODLUKE</w:t>
      </w:r>
    </w:p>
    <w:p w:rsidR="00C8316B" w:rsidRPr="00390854" w:rsidRDefault="00C8316B" w:rsidP="00390854">
      <w:pPr>
        <w:spacing w:before="120" w:after="120" w:line="240" w:lineRule="auto"/>
        <w:jc w:val="center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Članak 1.</w:t>
      </w:r>
    </w:p>
    <w:p w:rsidR="00C8316B" w:rsidRPr="00390854" w:rsidRDefault="000509C5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Povodo</w:t>
      </w:r>
      <w:r w:rsidR="00637CAF" w:rsidRPr="00390854">
        <w:rPr>
          <w:rFonts w:ascii="Cambria" w:eastAsia="Calibri" w:hAnsi="Cambria" w:cs="Times New Roman"/>
        </w:rPr>
        <w:t>m blagdana Božića Općina Sveti F</w:t>
      </w:r>
      <w:r w:rsidRPr="00390854">
        <w:rPr>
          <w:rFonts w:ascii="Cambria" w:eastAsia="Calibri" w:hAnsi="Cambria" w:cs="Times New Roman"/>
        </w:rPr>
        <w:t xml:space="preserve">ilip i Jakov će isplatiti jednokratnu prigodnu pomoć (božićnicu) </w:t>
      </w:r>
      <w:r w:rsidR="00C8316B" w:rsidRPr="00390854">
        <w:rPr>
          <w:rFonts w:ascii="Cambria" w:eastAsia="Calibri" w:hAnsi="Cambria" w:cs="Times New Roman"/>
        </w:rPr>
        <w:t>umirovljenicima</w:t>
      </w:r>
      <w:r w:rsidR="00BC601C" w:rsidRPr="00390854">
        <w:rPr>
          <w:rFonts w:ascii="Cambria" w:eastAsia="Calibri" w:hAnsi="Cambria" w:cs="Times New Roman"/>
        </w:rPr>
        <w:t>, korisnicima Zajamčene minimalne naknade Hrvatskog zavoda za socijalni rad starije životne dobi i korisnicima Nacionalne naknade za starije osobe</w:t>
      </w:r>
      <w:r w:rsidR="00BC601C" w:rsidRPr="00390854">
        <w:t xml:space="preserve"> </w:t>
      </w:r>
      <w:r w:rsidR="00BC601C" w:rsidRPr="00390854">
        <w:rPr>
          <w:rFonts w:ascii="Cambria" w:eastAsia="Calibri" w:hAnsi="Cambria" w:cs="Times New Roman"/>
        </w:rPr>
        <w:t>s prebivalištem na području Općine Sveti Filip i Jakov</w:t>
      </w:r>
      <w:r w:rsidRPr="00390854">
        <w:rPr>
          <w:rFonts w:ascii="Cambria" w:eastAsia="Calibri" w:hAnsi="Cambria" w:cs="Times New Roman"/>
        </w:rPr>
        <w:t xml:space="preserve"> koji udovoljavaju uvjetima propisanim ovom Odlukom.</w:t>
      </w:r>
    </w:p>
    <w:p w:rsidR="00BC601C" w:rsidRPr="00390854" w:rsidRDefault="00BC601C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</w:p>
    <w:p w:rsidR="00390854" w:rsidRPr="00390854" w:rsidRDefault="00C8316B" w:rsidP="00390854">
      <w:pPr>
        <w:spacing w:after="0" w:line="360" w:lineRule="auto"/>
        <w:jc w:val="center"/>
        <w:rPr>
          <w:rFonts w:ascii="Cambria" w:eastAsia="Calibri" w:hAnsi="Cambria" w:cs="Times New Roman"/>
          <w:b/>
        </w:rPr>
      </w:pPr>
      <w:r w:rsidRPr="00390854">
        <w:rPr>
          <w:rFonts w:ascii="Cambria" w:eastAsia="Calibri" w:hAnsi="Cambria" w:cs="Times New Roman"/>
          <w:b/>
        </w:rPr>
        <w:t xml:space="preserve">UVJETI ZA ISPLATU </w:t>
      </w:r>
      <w:r w:rsidR="00FF1E6D" w:rsidRPr="00390854">
        <w:rPr>
          <w:rFonts w:ascii="Cambria" w:eastAsia="Calibri" w:hAnsi="Cambria" w:cs="Times New Roman"/>
          <w:b/>
        </w:rPr>
        <w:t>JEDNOKRATNE PRIGODNE POMOĆI (</w:t>
      </w:r>
      <w:r w:rsidRPr="00390854">
        <w:rPr>
          <w:rFonts w:ascii="Cambria" w:eastAsia="Calibri" w:hAnsi="Cambria" w:cs="Times New Roman"/>
          <w:b/>
        </w:rPr>
        <w:t>BOŽIĆNICE</w:t>
      </w:r>
      <w:r w:rsidR="00FF1E6D" w:rsidRPr="00390854">
        <w:rPr>
          <w:rFonts w:ascii="Cambria" w:eastAsia="Calibri" w:hAnsi="Cambria" w:cs="Times New Roman"/>
          <w:b/>
        </w:rPr>
        <w:t>)</w:t>
      </w:r>
    </w:p>
    <w:p w:rsidR="00C8316B" w:rsidRPr="00390854" w:rsidRDefault="00C8316B" w:rsidP="00390854">
      <w:pPr>
        <w:spacing w:after="0" w:line="360" w:lineRule="auto"/>
        <w:jc w:val="center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Članak 2.</w:t>
      </w:r>
    </w:p>
    <w:p w:rsidR="00BC601C" w:rsidRPr="00390854" w:rsidRDefault="00BC601C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Pravo na jednokratnu prigodnu novčanu pomoć ( božićnicu) imaju osobe koje imaju prijavljeno prebivalište na području Sveti Filip i Jakov te </w:t>
      </w:r>
      <w:r w:rsidR="000509C5" w:rsidRPr="00390854">
        <w:rPr>
          <w:rFonts w:ascii="Cambria" w:eastAsia="Calibri" w:hAnsi="Cambria" w:cs="Times New Roman"/>
        </w:rPr>
        <w:t xml:space="preserve">udovoljavaju </w:t>
      </w:r>
      <w:r w:rsidRPr="00390854">
        <w:rPr>
          <w:rFonts w:ascii="Cambria" w:eastAsia="Calibri" w:hAnsi="Cambria" w:cs="Times New Roman"/>
        </w:rPr>
        <w:t>jed</w:t>
      </w:r>
      <w:r w:rsidR="000509C5" w:rsidRPr="00390854">
        <w:rPr>
          <w:rFonts w:ascii="Cambria" w:eastAsia="Calibri" w:hAnsi="Cambria" w:cs="Times New Roman"/>
        </w:rPr>
        <w:t>nom</w:t>
      </w:r>
      <w:r w:rsidRPr="00390854">
        <w:rPr>
          <w:rFonts w:ascii="Cambria" w:eastAsia="Calibri" w:hAnsi="Cambria" w:cs="Times New Roman"/>
        </w:rPr>
        <w:t xml:space="preserve"> od sljedećih uvjeta:</w:t>
      </w:r>
    </w:p>
    <w:p w:rsidR="00BC601C" w:rsidRPr="00390854" w:rsidRDefault="00BC601C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- da su korisnici invalidske, starosne ili obiteljske mirovine, mirovine ostvarene sukladno odredbama Zakona o pravima hrvatskih branitelja iz Domovinskog rata i članova njihovih obitelji i Zakona o pravima iz mirovinskog osiguranja djelatnih vojnih osoba, policijskih službenika i ovlaštenih službenih osoba ILI</w:t>
      </w:r>
    </w:p>
    <w:p w:rsidR="00BC601C" w:rsidRPr="00390854" w:rsidRDefault="00BC601C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-</w:t>
      </w:r>
      <w:r w:rsidR="00FF1E6D" w:rsidRPr="00390854">
        <w:rPr>
          <w:rFonts w:ascii="Cambria" w:eastAsia="Calibri" w:hAnsi="Cambria" w:cs="Times New Roman"/>
        </w:rPr>
        <w:t xml:space="preserve"> </w:t>
      </w:r>
      <w:r w:rsidRPr="00390854">
        <w:rPr>
          <w:rFonts w:ascii="Cambria" w:eastAsia="Calibri" w:hAnsi="Cambria" w:cs="Times New Roman"/>
        </w:rPr>
        <w:t xml:space="preserve">da su korisnici Zajamčene minimalne naknade Hrvatskog zavoda za socijalni rad </w:t>
      </w:r>
      <w:r w:rsidR="00192542" w:rsidRPr="00192542">
        <w:rPr>
          <w:rFonts w:ascii="Cambria" w:eastAsia="Calibri" w:hAnsi="Cambria" w:cs="Times New Roman"/>
        </w:rPr>
        <w:t xml:space="preserve">i to žene s navršenih 60 godina života i muškarci s navršenih 65 godina života,  </w:t>
      </w:r>
      <w:r w:rsidRPr="00390854">
        <w:rPr>
          <w:rFonts w:ascii="Cambria" w:eastAsia="Calibri" w:hAnsi="Cambria" w:cs="Times New Roman"/>
        </w:rPr>
        <w:t>ILI</w:t>
      </w:r>
    </w:p>
    <w:p w:rsidR="00BC601C" w:rsidRPr="00390854" w:rsidRDefault="00BC601C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- da su korisnici Nacionalne naknade za starije osobe.</w:t>
      </w:r>
    </w:p>
    <w:p w:rsidR="00C8316B" w:rsidRDefault="00192542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192542">
        <w:rPr>
          <w:rFonts w:ascii="Cambria" w:eastAsia="Calibri" w:hAnsi="Cambria" w:cs="Times New Roman"/>
        </w:rPr>
        <w:t>Pravo na dodjelu božićnice nemaju osobe u radnom odnosu ili koje rade s nepunim radnim vremenom.</w:t>
      </w:r>
    </w:p>
    <w:p w:rsidR="00192542" w:rsidRDefault="00192542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192542">
        <w:rPr>
          <w:rFonts w:ascii="Cambria" w:eastAsia="Calibri" w:hAnsi="Cambria" w:cs="Times New Roman"/>
        </w:rPr>
        <w:t>Pravo na božićnicu može se ostvariti samo po jednoj osnovi.</w:t>
      </w:r>
    </w:p>
    <w:p w:rsidR="00586D40" w:rsidRPr="00390854" w:rsidRDefault="00586D40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</w:p>
    <w:p w:rsidR="00C8316B" w:rsidRPr="00390854" w:rsidRDefault="00C8316B" w:rsidP="00390854">
      <w:pPr>
        <w:spacing w:after="0" w:line="360" w:lineRule="auto"/>
        <w:jc w:val="center"/>
        <w:rPr>
          <w:rFonts w:ascii="Cambria" w:eastAsia="Calibri" w:hAnsi="Cambria" w:cs="Times New Roman"/>
          <w:b/>
        </w:rPr>
      </w:pPr>
      <w:r w:rsidRPr="00390854">
        <w:rPr>
          <w:rFonts w:ascii="Cambria" w:eastAsia="Calibri" w:hAnsi="Cambria" w:cs="Times New Roman"/>
          <w:b/>
        </w:rPr>
        <w:t>IZNOSI BOŽIĆNICE</w:t>
      </w:r>
    </w:p>
    <w:p w:rsidR="00C8316B" w:rsidRPr="00390854" w:rsidRDefault="00C8316B" w:rsidP="00390854">
      <w:pPr>
        <w:spacing w:after="0" w:line="360" w:lineRule="auto"/>
        <w:jc w:val="center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Članak 3.</w:t>
      </w:r>
    </w:p>
    <w:p w:rsidR="00C8316B" w:rsidRPr="00390854" w:rsidRDefault="00C8316B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Božićnica se isplaćuje u novcu, u sljedećim iznosima:</w:t>
      </w:r>
    </w:p>
    <w:p w:rsidR="00CA65A7" w:rsidRPr="00390854" w:rsidRDefault="00CA65A7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- umirovljenicima s mirovinom </w:t>
      </w:r>
      <w:r w:rsidR="008C3523" w:rsidRPr="00390854">
        <w:rPr>
          <w:rFonts w:ascii="Cambria" w:eastAsia="Calibri" w:hAnsi="Cambria" w:cs="Times New Roman"/>
        </w:rPr>
        <w:t xml:space="preserve">do </w:t>
      </w:r>
      <w:r w:rsidRPr="00390854">
        <w:rPr>
          <w:rFonts w:ascii="Cambria" w:eastAsia="Calibri" w:hAnsi="Cambria" w:cs="Times New Roman"/>
        </w:rPr>
        <w:t>66,</w:t>
      </w:r>
      <w:r w:rsidR="00BC601C" w:rsidRPr="00390854">
        <w:rPr>
          <w:rFonts w:ascii="Cambria" w:eastAsia="Calibri" w:hAnsi="Cambria" w:cs="Times New Roman"/>
        </w:rPr>
        <w:t>00 eura isplaćuje se iznos od 150</w:t>
      </w:r>
      <w:r w:rsidRPr="00390854">
        <w:rPr>
          <w:rFonts w:ascii="Cambria" w:eastAsia="Calibri" w:hAnsi="Cambria" w:cs="Times New Roman"/>
        </w:rPr>
        <w:t>,00 eura</w:t>
      </w:r>
      <w:r w:rsidR="00FF1E6D" w:rsidRPr="00390854">
        <w:rPr>
          <w:rFonts w:ascii="Cambria" w:eastAsia="Calibri" w:hAnsi="Cambria" w:cs="Times New Roman"/>
        </w:rPr>
        <w:t>,</w:t>
      </w:r>
    </w:p>
    <w:p w:rsidR="00CA65A7" w:rsidRPr="00390854" w:rsidRDefault="00CA65A7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- umirovljenicima s mirovinom od 66,01</w:t>
      </w:r>
      <w:r w:rsidR="008C3523" w:rsidRPr="00390854">
        <w:rPr>
          <w:rFonts w:ascii="Cambria" w:eastAsia="Calibri" w:hAnsi="Cambria" w:cs="Times New Roman"/>
        </w:rPr>
        <w:t xml:space="preserve"> eura do </w:t>
      </w:r>
      <w:r w:rsidRPr="00390854">
        <w:rPr>
          <w:rFonts w:ascii="Cambria" w:eastAsia="Calibri" w:hAnsi="Cambria" w:cs="Times New Roman"/>
        </w:rPr>
        <w:t>132,</w:t>
      </w:r>
      <w:r w:rsidR="008B446E" w:rsidRPr="00390854">
        <w:rPr>
          <w:rFonts w:ascii="Cambria" w:eastAsia="Calibri" w:hAnsi="Cambria" w:cs="Times New Roman"/>
        </w:rPr>
        <w:t>00 eura isplaćuje se iznos od 100</w:t>
      </w:r>
      <w:r w:rsidRPr="00390854">
        <w:rPr>
          <w:rFonts w:ascii="Cambria" w:eastAsia="Calibri" w:hAnsi="Cambria" w:cs="Times New Roman"/>
        </w:rPr>
        <w:t>,00 eura</w:t>
      </w:r>
      <w:r w:rsidR="00FF1E6D" w:rsidRPr="00390854">
        <w:rPr>
          <w:rFonts w:ascii="Cambria" w:eastAsia="Calibri" w:hAnsi="Cambria" w:cs="Times New Roman"/>
        </w:rPr>
        <w:t>,</w:t>
      </w:r>
    </w:p>
    <w:p w:rsidR="00CA65A7" w:rsidRPr="00390854" w:rsidRDefault="008C3523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-</w:t>
      </w:r>
      <w:r w:rsidR="00CA65A7" w:rsidRPr="00390854">
        <w:rPr>
          <w:rFonts w:ascii="Cambria" w:eastAsia="Calibri" w:hAnsi="Cambria" w:cs="Times New Roman"/>
        </w:rPr>
        <w:t>umirovljenicima s mirovinom od 132,01 do 265,</w:t>
      </w:r>
      <w:r w:rsidR="008B446E" w:rsidRPr="00390854">
        <w:rPr>
          <w:rFonts w:ascii="Cambria" w:eastAsia="Calibri" w:hAnsi="Cambria" w:cs="Times New Roman"/>
        </w:rPr>
        <w:t>00 eura isplaćuje se iznos od 80</w:t>
      </w:r>
      <w:r w:rsidR="00CA65A7" w:rsidRPr="00390854">
        <w:rPr>
          <w:rFonts w:ascii="Cambria" w:eastAsia="Calibri" w:hAnsi="Cambria" w:cs="Times New Roman"/>
        </w:rPr>
        <w:t>,00 eura</w:t>
      </w:r>
      <w:r w:rsidR="00FF1E6D" w:rsidRPr="00390854">
        <w:rPr>
          <w:rFonts w:ascii="Cambria" w:eastAsia="Calibri" w:hAnsi="Cambria" w:cs="Times New Roman"/>
        </w:rPr>
        <w:t>,</w:t>
      </w:r>
    </w:p>
    <w:p w:rsidR="00CA65A7" w:rsidRPr="00390854" w:rsidRDefault="00CA65A7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- umirovljenicima s mirovinom od 265,01 eura do 398,</w:t>
      </w:r>
      <w:r w:rsidR="008B446E" w:rsidRPr="00390854">
        <w:rPr>
          <w:rFonts w:ascii="Cambria" w:eastAsia="Calibri" w:hAnsi="Cambria" w:cs="Times New Roman"/>
        </w:rPr>
        <w:t>00 eura isplaćuje se iznos od 60</w:t>
      </w:r>
      <w:r w:rsidRPr="00390854">
        <w:rPr>
          <w:rFonts w:ascii="Cambria" w:eastAsia="Calibri" w:hAnsi="Cambria" w:cs="Times New Roman"/>
        </w:rPr>
        <w:t>,00 eura</w:t>
      </w:r>
      <w:r w:rsidR="00FF1E6D" w:rsidRPr="00390854">
        <w:rPr>
          <w:rFonts w:ascii="Cambria" w:eastAsia="Calibri" w:hAnsi="Cambria" w:cs="Times New Roman"/>
        </w:rPr>
        <w:t>,</w:t>
      </w:r>
    </w:p>
    <w:p w:rsidR="00CA65A7" w:rsidRPr="00390854" w:rsidRDefault="00CA65A7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- umirovljenicima s mirovinom od 398,01 eura </w:t>
      </w:r>
      <w:r w:rsidR="00D91870">
        <w:rPr>
          <w:rFonts w:ascii="Cambria" w:eastAsia="Calibri" w:hAnsi="Cambria" w:cs="Times New Roman"/>
        </w:rPr>
        <w:t>i većom isplaćuje se iznos od 5</w:t>
      </w:r>
      <w:r w:rsidR="008B446E" w:rsidRPr="00390854">
        <w:rPr>
          <w:rFonts w:ascii="Cambria" w:eastAsia="Calibri" w:hAnsi="Cambria" w:cs="Times New Roman"/>
        </w:rPr>
        <w:t>0</w:t>
      </w:r>
      <w:r w:rsidR="00FF1E6D" w:rsidRPr="00390854">
        <w:rPr>
          <w:rFonts w:ascii="Cambria" w:eastAsia="Calibri" w:hAnsi="Cambria" w:cs="Times New Roman"/>
        </w:rPr>
        <w:t>,00 eura,</w:t>
      </w:r>
    </w:p>
    <w:p w:rsidR="00FF1E6D" w:rsidRPr="00390854" w:rsidRDefault="00FF1E6D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- korisnicima Zajamčene minimalne naknade Hrvatskog zavoda za socijalni rad starije životne dobi u iznosu od      </w:t>
      </w:r>
    </w:p>
    <w:p w:rsidR="00FF1E6D" w:rsidRPr="00390854" w:rsidRDefault="00FF1E6D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lastRenderedPageBreak/>
        <w:t xml:space="preserve">   50,00 eura,</w:t>
      </w:r>
    </w:p>
    <w:p w:rsidR="00FF1E6D" w:rsidRPr="00390854" w:rsidRDefault="00FF1E6D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-  korisnicima Nacionalne naknade za starije osobe u iznosu od 50,00 eura.</w:t>
      </w:r>
    </w:p>
    <w:p w:rsidR="00CA65A7" w:rsidRPr="00390854" w:rsidRDefault="00FF1E6D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U ukupan iznos mirovine ulaze </w:t>
      </w:r>
      <w:r w:rsidR="006600F4" w:rsidRPr="00390854">
        <w:rPr>
          <w:rFonts w:ascii="Cambria" w:eastAsia="Calibri" w:hAnsi="Cambria" w:cs="Times New Roman"/>
        </w:rPr>
        <w:t>domaća i strana primanja.</w:t>
      </w:r>
    </w:p>
    <w:p w:rsidR="006600F4" w:rsidRPr="00390854" w:rsidRDefault="006600F4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Pravo na božićnicu ne može se prenositi na drugu osobu niti nasljeđivati.</w:t>
      </w:r>
    </w:p>
    <w:p w:rsidR="003D4A83" w:rsidRDefault="003D4A83" w:rsidP="00390854">
      <w:pPr>
        <w:spacing w:after="0" w:line="360" w:lineRule="auto"/>
        <w:jc w:val="center"/>
        <w:rPr>
          <w:rFonts w:ascii="Cambria" w:eastAsia="Calibri" w:hAnsi="Cambria" w:cs="Times New Roman"/>
          <w:b/>
        </w:rPr>
      </w:pPr>
    </w:p>
    <w:p w:rsidR="00C8316B" w:rsidRPr="00390854" w:rsidRDefault="00C8316B" w:rsidP="00390854">
      <w:pPr>
        <w:spacing w:after="0" w:line="360" w:lineRule="auto"/>
        <w:jc w:val="center"/>
        <w:rPr>
          <w:rFonts w:ascii="Cambria" w:eastAsia="Calibri" w:hAnsi="Cambria" w:cs="Times New Roman"/>
          <w:b/>
        </w:rPr>
      </w:pPr>
      <w:r w:rsidRPr="00390854">
        <w:rPr>
          <w:rFonts w:ascii="Cambria" w:eastAsia="Calibri" w:hAnsi="Cambria" w:cs="Times New Roman"/>
          <w:b/>
        </w:rPr>
        <w:t>NAČIN ISPLATE</w:t>
      </w:r>
    </w:p>
    <w:p w:rsidR="00C8316B" w:rsidRPr="00390854" w:rsidRDefault="00C8316B" w:rsidP="00390854">
      <w:pPr>
        <w:spacing w:after="0" w:line="360" w:lineRule="auto"/>
        <w:jc w:val="center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Članak 4.</w:t>
      </w:r>
    </w:p>
    <w:p w:rsidR="00C8316B" w:rsidRPr="00390854" w:rsidRDefault="00C8316B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Božićnica će se isplaćivati tijekom prosinca 202</w:t>
      </w:r>
      <w:r w:rsidR="006600F4" w:rsidRPr="00390854">
        <w:rPr>
          <w:rFonts w:ascii="Cambria" w:eastAsia="Calibri" w:hAnsi="Cambria" w:cs="Times New Roman"/>
        </w:rPr>
        <w:t>5</w:t>
      </w:r>
      <w:r w:rsidRPr="00390854">
        <w:rPr>
          <w:rFonts w:ascii="Cambria" w:eastAsia="Calibri" w:hAnsi="Cambria" w:cs="Times New Roman"/>
        </w:rPr>
        <w:t>.</w:t>
      </w:r>
      <w:r w:rsidR="006600F4" w:rsidRPr="00390854">
        <w:rPr>
          <w:rFonts w:ascii="Cambria" w:eastAsia="Calibri" w:hAnsi="Cambria" w:cs="Times New Roman"/>
        </w:rPr>
        <w:t xml:space="preserve"> i siječnja 2026</w:t>
      </w:r>
      <w:r w:rsidRPr="00390854">
        <w:rPr>
          <w:rFonts w:ascii="Cambria" w:eastAsia="Calibri" w:hAnsi="Cambria" w:cs="Times New Roman"/>
        </w:rPr>
        <w:t xml:space="preserve">.  godine na tekuće račune </w:t>
      </w:r>
      <w:r w:rsidR="006600F4" w:rsidRPr="00390854">
        <w:rPr>
          <w:rFonts w:ascii="Cambria" w:eastAsia="Calibri" w:hAnsi="Cambria" w:cs="Times New Roman"/>
        </w:rPr>
        <w:t>podnositelja zahtjeva.</w:t>
      </w:r>
    </w:p>
    <w:p w:rsidR="00C8316B" w:rsidRPr="00390854" w:rsidRDefault="00C8316B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Iznimno, </w:t>
      </w:r>
      <w:r w:rsidR="006600F4" w:rsidRPr="00390854">
        <w:rPr>
          <w:rFonts w:ascii="Cambria" w:eastAsia="Calibri" w:hAnsi="Cambria" w:cs="Times New Roman"/>
        </w:rPr>
        <w:t xml:space="preserve">podnositeljima </w:t>
      </w:r>
      <w:r w:rsidRPr="00390854">
        <w:rPr>
          <w:rFonts w:ascii="Cambria" w:eastAsia="Calibri" w:hAnsi="Cambria" w:cs="Times New Roman"/>
        </w:rPr>
        <w:t>koji nemaju tekuće račune božićnica će se isplatiti u gotovini.</w:t>
      </w:r>
    </w:p>
    <w:p w:rsidR="00C8316B" w:rsidRPr="00390854" w:rsidRDefault="00C8316B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</w:p>
    <w:p w:rsidR="00C8316B" w:rsidRPr="00390854" w:rsidRDefault="00C8316B" w:rsidP="00390854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  <w:r w:rsidRPr="00390854">
        <w:rPr>
          <w:rFonts w:ascii="Cambria" w:eastAsia="Calibri" w:hAnsi="Cambria" w:cs="Times New Roman"/>
          <w:b/>
        </w:rPr>
        <w:t>PODNOŠENJE ZAMOLBE ZA ISPLATU</w:t>
      </w:r>
    </w:p>
    <w:p w:rsidR="00C8316B" w:rsidRPr="00390854" w:rsidRDefault="00C8316B" w:rsidP="00390854">
      <w:pPr>
        <w:spacing w:before="120" w:after="120" w:line="240" w:lineRule="auto"/>
        <w:jc w:val="center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Članak 5.</w:t>
      </w:r>
    </w:p>
    <w:p w:rsidR="006600F4" w:rsidRPr="00390854" w:rsidRDefault="006600F4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Osobe </w:t>
      </w:r>
      <w:r w:rsidR="00C8316B" w:rsidRPr="00390854">
        <w:rPr>
          <w:rFonts w:ascii="Cambria" w:eastAsia="Calibri" w:hAnsi="Cambria" w:cs="Times New Roman"/>
        </w:rPr>
        <w:t>koji udovoljavaju uvjetima za ostvarivanje prava na isplatu božićnice, trebaju podnijeti Jedinstvenom upravnom odjelu Općine Sveti Filip i Jakov zamolbu z</w:t>
      </w:r>
      <w:r w:rsidRPr="00390854">
        <w:rPr>
          <w:rFonts w:ascii="Cambria" w:eastAsia="Calibri" w:hAnsi="Cambria" w:cs="Times New Roman"/>
        </w:rPr>
        <w:t>a isplatu, uz koju prilažu</w:t>
      </w:r>
      <w:r w:rsidR="00C8316B" w:rsidRPr="00390854">
        <w:rPr>
          <w:rFonts w:ascii="Cambria" w:eastAsia="Calibri" w:hAnsi="Cambria" w:cs="Times New Roman"/>
        </w:rPr>
        <w:t>:</w:t>
      </w:r>
    </w:p>
    <w:p w:rsidR="006600F4" w:rsidRPr="00390854" w:rsidRDefault="006600F4" w:rsidP="00390854">
      <w:pPr>
        <w:spacing w:before="120" w:after="120" w:line="240" w:lineRule="auto"/>
        <w:jc w:val="both"/>
        <w:rPr>
          <w:rFonts w:ascii="Cambria" w:eastAsia="Calibri" w:hAnsi="Cambria" w:cs="Times New Roman"/>
          <w:b/>
        </w:rPr>
      </w:pPr>
      <w:r w:rsidRPr="00390854">
        <w:rPr>
          <w:rFonts w:ascii="Cambria" w:eastAsia="Calibri" w:hAnsi="Cambria" w:cs="Times New Roman"/>
          <w:b/>
        </w:rPr>
        <w:t>Umirovljenici:</w:t>
      </w:r>
    </w:p>
    <w:p w:rsidR="00C8316B" w:rsidRPr="00CF1FAA" w:rsidRDefault="00CF1FAA" w:rsidP="00CF1FAA">
      <w:pPr>
        <w:spacing w:before="120" w:after="0" w:line="240" w:lineRule="auto"/>
        <w:jc w:val="both"/>
        <w:rPr>
          <w:rFonts w:ascii="Cambria" w:eastAsia="Calibri" w:hAnsi="Cambria" w:cs="Times New Roman"/>
        </w:rPr>
      </w:pPr>
      <w:r w:rsidRPr="00CF1FAA">
        <w:rPr>
          <w:rFonts w:ascii="Cambria" w:eastAsia="Calibri" w:hAnsi="Cambria" w:cs="Times New Roman"/>
        </w:rPr>
        <w:t>-</w:t>
      </w:r>
      <w:r w:rsidR="003D4A83">
        <w:rPr>
          <w:rFonts w:ascii="Cambria" w:eastAsia="Calibri" w:hAnsi="Cambria" w:cs="Times New Roman"/>
        </w:rPr>
        <w:t xml:space="preserve"> </w:t>
      </w:r>
      <w:r w:rsidR="006600F4" w:rsidRPr="00CF1FAA">
        <w:rPr>
          <w:rFonts w:ascii="Cambria" w:eastAsia="Calibri" w:hAnsi="Cambria" w:cs="Times New Roman"/>
        </w:rPr>
        <w:t>odrezak od posljednje mirovine,</w:t>
      </w:r>
    </w:p>
    <w:p w:rsidR="00C8316B" w:rsidRPr="00390854" w:rsidRDefault="00CF1FAA" w:rsidP="00CF1FAA">
      <w:pPr>
        <w:spacing w:before="120" w:after="0" w:line="240" w:lineRule="auto"/>
        <w:contextualSpacing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- </w:t>
      </w:r>
      <w:r w:rsidR="00C8316B" w:rsidRPr="00390854">
        <w:rPr>
          <w:rFonts w:ascii="Cambria" w:eastAsia="Calibri" w:hAnsi="Cambria" w:cs="Times New Roman"/>
        </w:rPr>
        <w:t>broj tekućeg računa</w:t>
      </w:r>
      <w:r w:rsidR="006600F4" w:rsidRPr="00390854">
        <w:rPr>
          <w:rFonts w:ascii="Cambria" w:eastAsia="Calibri" w:hAnsi="Cambria" w:cs="Times New Roman"/>
        </w:rPr>
        <w:t>,</w:t>
      </w:r>
    </w:p>
    <w:p w:rsidR="00122AA3" w:rsidRPr="00390854" w:rsidRDefault="00CF1FAA" w:rsidP="00CF1FAA">
      <w:pPr>
        <w:spacing w:before="120" w:after="0" w:line="240" w:lineRule="auto"/>
        <w:contextualSpacing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- </w:t>
      </w:r>
      <w:r w:rsidR="00710774" w:rsidRPr="00390854">
        <w:rPr>
          <w:rFonts w:ascii="Cambria" w:eastAsia="Calibri" w:hAnsi="Cambria" w:cs="Times New Roman"/>
        </w:rPr>
        <w:t xml:space="preserve">presliku </w:t>
      </w:r>
      <w:r w:rsidR="00C8316B" w:rsidRPr="00390854">
        <w:rPr>
          <w:rFonts w:ascii="Cambria" w:eastAsia="Calibri" w:hAnsi="Cambria" w:cs="Times New Roman"/>
        </w:rPr>
        <w:t>važeće osobne iskaznice</w:t>
      </w:r>
      <w:r w:rsidR="00770143" w:rsidRPr="00390854">
        <w:rPr>
          <w:rFonts w:ascii="Cambria" w:eastAsia="Calibri" w:hAnsi="Cambria" w:cs="Times New Roman"/>
        </w:rPr>
        <w:t>.</w:t>
      </w:r>
    </w:p>
    <w:p w:rsidR="006600F4" w:rsidRPr="00390854" w:rsidRDefault="006600F4" w:rsidP="00390854">
      <w:pPr>
        <w:spacing w:before="120" w:after="120" w:line="240" w:lineRule="auto"/>
        <w:contextualSpacing/>
        <w:jc w:val="both"/>
        <w:rPr>
          <w:rFonts w:ascii="Cambria" w:eastAsia="Calibri" w:hAnsi="Cambria" w:cs="Times New Roman"/>
        </w:rPr>
      </w:pPr>
    </w:p>
    <w:p w:rsidR="006600F4" w:rsidRPr="00390854" w:rsidRDefault="006600F4" w:rsidP="00390854">
      <w:pPr>
        <w:spacing w:before="120" w:after="120" w:line="240" w:lineRule="auto"/>
        <w:contextualSpacing/>
        <w:jc w:val="both"/>
        <w:rPr>
          <w:rFonts w:ascii="Cambria" w:eastAsia="Calibri" w:hAnsi="Cambria" w:cs="Times New Roman"/>
          <w:b/>
        </w:rPr>
      </w:pPr>
      <w:r w:rsidRPr="00390854">
        <w:rPr>
          <w:rFonts w:ascii="Cambria" w:eastAsia="Calibri" w:hAnsi="Cambria" w:cs="Times New Roman"/>
          <w:b/>
        </w:rPr>
        <w:t>Korisnici Zajamčene minimalne naknade Hrvatskog zavoda za socijalni rad:</w:t>
      </w:r>
    </w:p>
    <w:p w:rsidR="006600F4" w:rsidRPr="00390854" w:rsidRDefault="006600F4" w:rsidP="00CF1FAA">
      <w:pPr>
        <w:spacing w:before="120" w:after="120" w:line="240" w:lineRule="auto"/>
        <w:contextualSpacing/>
        <w:jc w:val="both"/>
        <w:rPr>
          <w:rFonts w:ascii="Cambria" w:eastAsia="Calibri" w:hAnsi="Cambria" w:cs="Times New Roman"/>
        </w:rPr>
      </w:pPr>
    </w:p>
    <w:p w:rsidR="006600F4" w:rsidRPr="00390854" w:rsidRDefault="00F53B51" w:rsidP="003D4A83">
      <w:pPr>
        <w:spacing w:before="120" w:after="120" w:line="240" w:lineRule="auto"/>
        <w:contextualSpacing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- </w:t>
      </w:r>
      <w:r w:rsidR="006600F4" w:rsidRPr="00390854">
        <w:rPr>
          <w:rFonts w:ascii="Cambria" w:eastAsia="Calibri" w:hAnsi="Cambria" w:cs="Times New Roman"/>
        </w:rPr>
        <w:t>presliku Rješenja o zajamčenoj minimalnoj naknadi Hrvatskog zavoda za socijalni rad</w:t>
      </w:r>
      <w:r w:rsidR="003D4A83">
        <w:rPr>
          <w:rFonts w:ascii="Cambria" w:eastAsia="Calibri" w:hAnsi="Cambria" w:cs="Times New Roman"/>
        </w:rPr>
        <w:t xml:space="preserve">, </w:t>
      </w:r>
    </w:p>
    <w:p w:rsidR="006600F4" w:rsidRPr="00390854" w:rsidRDefault="00F53B51" w:rsidP="00CF1FAA">
      <w:pPr>
        <w:spacing w:before="120" w:after="120" w:line="240" w:lineRule="auto"/>
        <w:contextualSpacing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- </w:t>
      </w:r>
      <w:r w:rsidR="00CF1FAA">
        <w:rPr>
          <w:rFonts w:ascii="Cambria" w:eastAsia="Calibri" w:hAnsi="Cambria" w:cs="Times New Roman"/>
        </w:rPr>
        <w:t>presliku osobne iskaznice</w:t>
      </w:r>
      <w:r w:rsidR="00A54883" w:rsidRPr="00390854">
        <w:rPr>
          <w:rFonts w:ascii="Cambria" w:eastAsia="Calibri" w:hAnsi="Cambria" w:cs="Times New Roman"/>
        </w:rPr>
        <w:t>,</w:t>
      </w:r>
    </w:p>
    <w:p w:rsidR="00F53B51" w:rsidRPr="00390854" w:rsidRDefault="00F53B51" w:rsidP="00CF1FAA">
      <w:pPr>
        <w:spacing w:before="120" w:after="120" w:line="240" w:lineRule="auto"/>
        <w:contextualSpacing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- </w:t>
      </w:r>
      <w:r w:rsidR="00A54883" w:rsidRPr="00390854">
        <w:rPr>
          <w:rFonts w:ascii="Cambria" w:eastAsia="Calibri" w:hAnsi="Cambria" w:cs="Times New Roman"/>
        </w:rPr>
        <w:t>Potvrdu Porezne uprave o visini dohotka i primitka za prethodnu godinu (ne prilaže stranka,</w:t>
      </w:r>
      <w:r w:rsidRPr="00390854">
        <w:rPr>
          <w:rFonts w:ascii="Cambria" w:eastAsia="Calibri" w:hAnsi="Cambria" w:cs="Times New Roman"/>
        </w:rPr>
        <w:t xml:space="preserve">       </w:t>
      </w:r>
    </w:p>
    <w:p w:rsidR="00A54883" w:rsidRPr="00390854" w:rsidRDefault="00F53B51" w:rsidP="00CF1FAA">
      <w:pPr>
        <w:spacing w:before="120" w:after="120" w:line="240" w:lineRule="auto"/>
        <w:contextualSpacing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   </w:t>
      </w:r>
      <w:r w:rsidR="00A54883" w:rsidRPr="00390854">
        <w:rPr>
          <w:rFonts w:ascii="Cambria" w:eastAsia="Calibri" w:hAnsi="Cambria" w:cs="Times New Roman"/>
        </w:rPr>
        <w:t>podnositelj  je suglasan da Općina Sveti Filip i Jakov preuzme elektronički zapis Porezne uprave),</w:t>
      </w:r>
    </w:p>
    <w:p w:rsidR="006600F4" w:rsidRPr="00390854" w:rsidRDefault="00F53B51" w:rsidP="00CF1FAA">
      <w:pPr>
        <w:spacing w:before="120" w:after="120" w:line="240" w:lineRule="auto"/>
        <w:contextualSpacing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- </w:t>
      </w:r>
      <w:r w:rsidR="006600F4" w:rsidRPr="00390854">
        <w:rPr>
          <w:rFonts w:ascii="Cambria" w:eastAsia="Calibri" w:hAnsi="Cambria" w:cs="Times New Roman"/>
        </w:rPr>
        <w:t>broj tekućeg računa na koji će se izvršiti uplata.</w:t>
      </w:r>
    </w:p>
    <w:p w:rsidR="006600F4" w:rsidRDefault="006600F4" w:rsidP="00CF1FAA">
      <w:pPr>
        <w:spacing w:before="120" w:after="120" w:line="240" w:lineRule="auto"/>
        <w:contextualSpacing/>
        <w:jc w:val="both"/>
        <w:rPr>
          <w:rFonts w:ascii="Cambria" w:eastAsia="Calibri" w:hAnsi="Cambria" w:cs="Times New Roman"/>
        </w:rPr>
      </w:pPr>
    </w:p>
    <w:p w:rsidR="006600F4" w:rsidRPr="00390854" w:rsidRDefault="006600F4" w:rsidP="00390854">
      <w:pPr>
        <w:spacing w:before="120" w:after="120" w:line="240" w:lineRule="auto"/>
        <w:contextualSpacing/>
        <w:jc w:val="both"/>
        <w:rPr>
          <w:rFonts w:ascii="Cambria" w:eastAsia="Calibri" w:hAnsi="Cambria" w:cs="Times New Roman"/>
        </w:rPr>
      </w:pPr>
    </w:p>
    <w:p w:rsidR="006600F4" w:rsidRPr="00390854" w:rsidRDefault="006600F4" w:rsidP="00390854">
      <w:pPr>
        <w:spacing w:before="120" w:after="120" w:line="240" w:lineRule="auto"/>
        <w:jc w:val="both"/>
        <w:rPr>
          <w:rFonts w:ascii="Cambria" w:hAnsi="Cambria"/>
          <w:b/>
          <w:sz w:val="23"/>
          <w:szCs w:val="23"/>
          <w:shd w:val="clear" w:color="auto" w:fill="FFFFFF"/>
        </w:rPr>
      </w:pPr>
      <w:r w:rsidRPr="00390854">
        <w:rPr>
          <w:rFonts w:ascii="Cambria" w:hAnsi="Cambria"/>
          <w:b/>
          <w:sz w:val="23"/>
          <w:szCs w:val="23"/>
          <w:shd w:val="clear" w:color="auto" w:fill="FFFFFF"/>
        </w:rPr>
        <w:t>Korisnici Nacionalne naknade za starije osobe:</w:t>
      </w:r>
    </w:p>
    <w:p w:rsidR="00B020CD" w:rsidRPr="00CF1FAA" w:rsidRDefault="00CF1FAA" w:rsidP="00CF1FAA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F1FAA">
        <w:rPr>
          <w:rFonts w:ascii="Cambria" w:eastAsia="Calibri" w:hAnsi="Cambria" w:cs="Times New Roman"/>
        </w:rPr>
        <w:t>-</w:t>
      </w:r>
      <w:r>
        <w:rPr>
          <w:rFonts w:ascii="Cambria" w:eastAsia="Calibri" w:hAnsi="Cambria" w:cs="Times New Roman"/>
        </w:rPr>
        <w:t xml:space="preserve"> </w:t>
      </w:r>
      <w:r w:rsidR="006600F4" w:rsidRPr="00CF1FAA">
        <w:rPr>
          <w:rFonts w:ascii="Cambria" w:eastAsia="Calibri" w:hAnsi="Cambria" w:cs="Times New Roman"/>
        </w:rPr>
        <w:t>presliku Rješenja o zajamčenoj minimalnoj naknadi Hrv</w:t>
      </w:r>
      <w:r w:rsidR="000509C5" w:rsidRPr="00CF1FAA">
        <w:rPr>
          <w:rFonts w:ascii="Cambria" w:eastAsia="Calibri" w:hAnsi="Cambria" w:cs="Times New Roman"/>
        </w:rPr>
        <w:t>atskog zavoda za socijalni rad,</w:t>
      </w:r>
      <w:r w:rsidR="000509C5" w:rsidRPr="00390854">
        <w:t xml:space="preserve"> </w:t>
      </w:r>
    </w:p>
    <w:p w:rsidR="006600F4" w:rsidRPr="00CF1FAA" w:rsidRDefault="00CF1FAA" w:rsidP="00CF1FAA">
      <w:pPr>
        <w:spacing w:after="0" w:line="24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- </w:t>
      </w:r>
      <w:r w:rsidR="00A54883" w:rsidRPr="00CF1FAA">
        <w:rPr>
          <w:rFonts w:ascii="Cambria" w:eastAsia="Calibri" w:hAnsi="Cambria" w:cs="Times New Roman"/>
        </w:rPr>
        <w:t>presliku</w:t>
      </w:r>
      <w:r w:rsidR="00B020CD" w:rsidRPr="00CF1FAA">
        <w:rPr>
          <w:rFonts w:ascii="Cambria" w:eastAsia="Calibri" w:hAnsi="Cambria" w:cs="Times New Roman"/>
        </w:rPr>
        <w:t xml:space="preserve"> osobne iskaznice</w:t>
      </w:r>
      <w:r w:rsidR="00A54883" w:rsidRPr="00CF1FAA">
        <w:rPr>
          <w:rFonts w:ascii="Cambria" w:eastAsia="Calibri" w:hAnsi="Cambria" w:cs="Times New Roman"/>
        </w:rPr>
        <w:t>,</w:t>
      </w:r>
    </w:p>
    <w:p w:rsidR="00CF1FAA" w:rsidRDefault="00CF1FAA" w:rsidP="00CF1FAA">
      <w:pPr>
        <w:spacing w:after="0" w:line="24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- </w:t>
      </w:r>
      <w:r w:rsidR="00A54883" w:rsidRPr="00CF1FAA">
        <w:rPr>
          <w:rFonts w:ascii="Cambria" w:eastAsia="Calibri" w:hAnsi="Cambria" w:cs="Times New Roman"/>
        </w:rPr>
        <w:t xml:space="preserve">Potvrdu Porezne uprave o visini dohotka i primitka za prethodnu godinu (ne prilaže stranka, podnositelj je </w:t>
      </w:r>
      <w:r>
        <w:rPr>
          <w:rFonts w:ascii="Cambria" w:eastAsia="Calibri" w:hAnsi="Cambria" w:cs="Times New Roman"/>
        </w:rPr>
        <w:t xml:space="preserve">  </w:t>
      </w:r>
    </w:p>
    <w:p w:rsidR="00A54883" w:rsidRPr="00CF1FAA" w:rsidRDefault="00CF1FAA" w:rsidP="00CF1FAA">
      <w:pPr>
        <w:spacing w:after="0" w:line="24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   </w:t>
      </w:r>
      <w:r w:rsidR="00A54883" w:rsidRPr="00CF1FAA">
        <w:rPr>
          <w:rFonts w:ascii="Cambria" w:eastAsia="Calibri" w:hAnsi="Cambria" w:cs="Times New Roman"/>
        </w:rPr>
        <w:t>suglasan da Općina Sveti Filip i Jakov preuzme elektronički zapis Porezne uprave),</w:t>
      </w:r>
    </w:p>
    <w:p w:rsidR="006600F4" w:rsidRPr="00CF1FAA" w:rsidRDefault="00CF1FAA" w:rsidP="00CF1FAA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F1FAA">
        <w:rPr>
          <w:rFonts w:ascii="Cambria" w:eastAsia="Calibri" w:hAnsi="Cambria" w:cs="Times New Roman"/>
        </w:rPr>
        <w:t>-</w:t>
      </w:r>
      <w:r>
        <w:rPr>
          <w:rFonts w:ascii="Cambria" w:eastAsia="Calibri" w:hAnsi="Cambria" w:cs="Times New Roman"/>
        </w:rPr>
        <w:t xml:space="preserve"> </w:t>
      </w:r>
      <w:r w:rsidR="006600F4" w:rsidRPr="00CF1FAA">
        <w:rPr>
          <w:rFonts w:ascii="Cambria" w:eastAsia="Calibri" w:hAnsi="Cambria" w:cs="Times New Roman"/>
        </w:rPr>
        <w:t>broj tekućeg računa na koji će se izvršiti uplata.</w:t>
      </w:r>
    </w:p>
    <w:p w:rsidR="006600F4" w:rsidRPr="00390854" w:rsidRDefault="006600F4" w:rsidP="00390854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</w:p>
    <w:p w:rsidR="00F77737" w:rsidRDefault="006600F4" w:rsidP="00390854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Prilikom obrade podnesenih zahtjeva od podnositelja zahtjeva se može zatražiti </w:t>
      </w:r>
      <w:r w:rsidR="00390854">
        <w:rPr>
          <w:rFonts w:ascii="Cambria" w:eastAsia="Calibri" w:hAnsi="Cambria" w:cs="Times New Roman"/>
        </w:rPr>
        <w:t xml:space="preserve">druga ili </w:t>
      </w:r>
      <w:r w:rsidRPr="00390854">
        <w:rPr>
          <w:rFonts w:ascii="Cambria" w:eastAsia="Calibri" w:hAnsi="Cambria" w:cs="Times New Roman"/>
        </w:rPr>
        <w:t>dodatna dokumentacija kojom s</w:t>
      </w:r>
      <w:r w:rsidR="000509C5" w:rsidRPr="00390854">
        <w:rPr>
          <w:rFonts w:ascii="Cambria" w:eastAsia="Calibri" w:hAnsi="Cambria" w:cs="Times New Roman"/>
        </w:rPr>
        <w:t xml:space="preserve">e </w:t>
      </w:r>
      <w:r w:rsidR="00390854">
        <w:rPr>
          <w:rFonts w:ascii="Cambria" w:eastAsia="Calibri" w:hAnsi="Cambria" w:cs="Times New Roman"/>
        </w:rPr>
        <w:t>mogu dokazati</w:t>
      </w:r>
      <w:r w:rsidR="00F77737">
        <w:rPr>
          <w:rFonts w:ascii="Cambria" w:eastAsia="Calibri" w:hAnsi="Cambria" w:cs="Times New Roman"/>
        </w:rPr>
        <w:t xml:space="preserve"> uvjeti iz ove Odluke.</w:t>
      </w:r>
    </w:p>
    <w:p w:rsidR="006600F4" w:rsidRPr="00390854" w:rsidRDefault="00390854" w:rsidP="00390854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P</w:t>
      </w:r>
      <w:r w:rsidR="000509C5" w:rsidRPr="00390854">
        <w:rPr>
          <w:rFonts w:ascii="Cambria" w:eastAsia="Calibri" w:hAnsi="Cambria" w:cs="Times New Roman"/>
        </w:rPr>
        <w:t>odnositelj</w:t>
      </w:r>
      <w:r>
        <w:rPr>
          <w:rFonts w:ascii="Cambria" w:eastAsia="Calibri" w:hAnsi="Cambria" w:cs="Times New Roman"/>
        </w:rPr>
        <w:t xml:space="preserve"> podnošenjem zahtjeva daje suglasnost</w:t>
      </w:r>
      <w:r w:rsidR="000509C5" w:rsidRPr="00390854">
        <w:rPr>
          <w:rFonts w:ascii="Cambria" w:eastAsia="Calibri" w:hAnsi="Cambria" w:cs="Times New Roman"/>
        </w:rPr>
        <w:t xml:space="preserve"> da Općina Sveti Filip i Jakov preuzme elektronički zapis Porezne uprave.</w:t>
      </w:r>
    </w:p>
    <w:p w:rsidR="00122AA3" w:rsidRPr="00390854" w:rsidRDefault="00122AA3" w:rsidP="00390854">
      <w:pPr>
        <w:spacing w:before="120" w:after="120" w:line="240" w:lineRule="auto"/>
        <w:ind w:left="1068"/>
        <w:contextualSpacing/>
        <w:jc w:val="both"/>
        <w:rPr>
          <w:rFonts w:ascii="Cambria" w:eastAsia="Calibri" w:hAnsi="Cambria" w:cs="Times New Roman"/>
        </w:rPr>
      </w:pPr>
    </w:p>
    <w:p w:rsidR="00C8316B" w:rsidRPr="00390854" w:rsidRDefault="00C8316B" w:rsidP="00390854">
      <w:pPr>
        <w:spacing w:before="120" w:after="120" w:line="240" w:lineRule="auto"/>
        <w:jc w:val="both"/>
        <w:rPr>
          <w:rFonts w:ascii="Cambria" w:eastAsia="Calibri" w:hAnsi="Cambria" w:cs="Times New Roman"/>
          <w:b/>
          <w:u w:val="single"/>
        </w:rPr>
      </w:pPr>
      <w:r w:rsidRPr="00390854">
        <w:rPr>
          <w:rFonts w:ascii="Cambria" w:eastAsia="Calibri" w:hAnsi="Cambria" w:cs="Times New Roman"/>
          <w:b/>
          <w:u w:val="single"/>
        </w:rPr>
        <w:t>Zahtjevi</w:t>
      </w:r>
      <w:r w:rsidR="006600F4" w:rsidRPr="00390854">
        <w:rPr>
          <w:rFonts w:ascii="Cambria" w:eastAsia="Calibri" w:hAnsi="Cambria" w:cs="Times New Roman"/>
          <w:b/>
          <w:u w:val="single"/>
        </w:rPr>
        <w:t xml:space="preserve"> se podnose </w:t>
      </w:r>
      <w:r w:rsidR="00D91870">
        <w:rPr>
          <w:rFonts w:ascii="Cambria" w:eastAsia="Calibri" w:hAnsi="Cambria" w:cs="Times New Roman"/>
          <w:b/>
          <w:u w:val="single"/>
        </w:rPr>
        <w:t>od 1</w:t>
      </w:r>
      <w:r w:rsidR="00D8571F">
        <w:rPr>
          <w:rFonts w:ascii="Cambria" w:eastAsia="Calibri" w:hAnsi="Cambria" w:cs="Times New Roman"/>
          <w:b/>
          <w:u w:val="single"/>
        </w:rPr>
        <w:t xml:space="preserve">. prosinca </w:t>
      </w:r>
      <w:r w:rsidR="006600F4" w:rsidRPr="00390854">
        <w:rPr>
          <w:rFonts w:ascii="Cambria" w:eastAsia="Calibri" w:hAnsi="Cambria" w:cs="Times New Roman"/>
          <w:b/>
          <w:u w:val="single"/>
        </w:rPr>
        <w:t>do 31. prosinca 2025</w:t>
      </w:r>
      <w:r w:rsidRPr="00390854">
        <w:rPr>
          <w:rFonts w:ascii="Cambria" w:eastAsia="Calibri" w:hAnsi="Cambria" w:cs="Times New Roman"/>
          <w:b/>
          <w:u w:val="single"/>
        </w:rPr>
        <w:t xml:space="preserve">. godine. </w:t>
      </w:r>
    </w:p>
    <w:p w:rsidR="00C8316B" w:rsidRPr="00390854" w:rsidRDefault="00C8316B" w:rsidP="00390854">
      <w:pPr>
        <w:spacing w:before="120" w:after="0" w:line="240" w:lineRule="auto"/>
        <w:ind w:left="1068"/>
        <w:contextualSpacing/>
        <w:jc w:val="both"/>
        <w:rPr>
          <w:rFonts w:ascii="Cambria" w:eastAsia="Calibri" w:hAnsi="Cambria" w:cs="Times New Roman"/>
        </w:rPr>
      </w:pPr>
    </w:p>
    <w:p w:rsidR="00C8316B" w:rsidRPr="00390854" w:rsidRDefault="00C8316B" w:rsidP="00390854">
      <w:pPr>
        <w:spacing w:before="120" w:after="0" w:line="240" w:lineRule="auto"/>
        <w:jc w:val="center"/>
        <w:rPr>
          <w:rFonts w:ascii="Cambria" w:eastAsia="Calibri" w:hAnsi="Cambria" w:cs="Times New Roman"/>
          <w:b/>
        </w:rPr>
      </w:pPr>
      <w:r w:rsidRPr="00390854">
        <w:rPr>
          <w:rFonts w:ascii="Cambria" w:eastAsia="Calibri" w:hAnsi="Cambria" w:cs="Times New Roman"/>
          <w:b/>
        </w:rPr>
        <w:t>ZAŠTITA OSOBNIH PODATAKA</w:t>
      </w:r>
    </w:p>
    <w:p w:rsidR="00CF1FAA" w:rsidRDefault="00C8316B" w:rsidP="00CF1FAA">
      <w:pPr>
        <w:spacing w:before="120" w:after="0" w:line="240" w:lineRule="auto"/>
        <w:jc w:val="center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Članak 6.</w:t>
      </w:r>
    </w:p>
    <w:p w:rsidR="00CF1FAA" w:rsidRDefault="006600F4" w:rsidP="00CF1FAA">
      <w:pPr>
        <w:spacing w:before="120" w:after="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Osobe koje</w:t>
      </w:r>
      <w:r w:rsidR="00C8316B" w:rsidRPr="00390854">
        <w:rPr>
          <w:rFonts w:ascii="Cambria" w:eastAsia="Calibri" w:hAnsi="Cambria" w:cs="Times New Roman"/>
        </w:rPr>
        <w:t xml:space="preserve"> žele ostvariti pravo na isplatu božićnice, trebaju dati privolu Općin</w:t>
      </w:r>
      <w:r w:rsidR="00CF1FAA">
        <w:rPr>
          <w:rFonts w:ascii="Cambria" w:eastAsia="Calibri" w:hAnsi="Cambria" w:cs="Times New Roman"/>
        </w:rPr>
        <w:t xml:space="preserve">i Sveti Filip i Jakov za obradu </w:t>
      </w:r>
      <w:r w:rsidR="00C8316B" w:rsidRPr="00390854">
        <w:rPr>
          <w:rFonts w:ascii="Cambria" w:eastAsia="Calibri" w:hAnsi="Cambria" w:cs="Times New Roman"/>
        </w:rPr>
        <w:t>osobnih podataka jer bez takve privole Općina ne smije obrađivati osobne podatke i isplata nije moguća.</w:t>
      </w:r>
    </w:p>
    <w:p w:rsidR="00CF1FAA" w:rsidRDefault="00C8316B" w:rsidP="00CF1FAA">
      <w:pPr>
        <w:spacing w:before="120" w:after="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lastRenderedPageBreak/>
        <w:t xml:space="preserve">Osobni podaci </w:t>
      </w:r>
      <w:r w:rsidR="006600F4" w:rsidRPr="00390854">
        <w:rPr>
          <w:rFonts w:ascii="Cambria" w:eastAsia="Calibri" w:hAnsi="Cambria" w:cs="Times New Roman"/>
        </w:rPr>
        <w:t>podnositelja zahtjeva se prikupljaju</w:t>
      </w:r>
      <w:r w:rsidRPr="00390854">
        <w:rPr>
          <w:rFonts w:ascii="Cambria" w:eastAsia="Calibri" w:hAnsi="Cambria" w:cs="Times New Roman"/>
        </w:rPr>
        <w:t xml:space="preserve"> u svrhu isplate božićnice, te se u druge svrhe neće koristiti.</w:t>
      </w:r>
    </w:p>
    <w:p w:rsidR="00CF1FAA" w:rsidRDefault="00C8316B" w:rsidP="00CF1FAA">
      <w:pPr>
        <w:spacing w:before="120" w:after="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Općina Sveti Filip i Jakov kao voditelj obrade osobnih podataka jamči tajnost prikupljenih osobnih podataka.</w:t>
      </w:r>
    </w:p>
    <w:p w:rsidR="00CF1FAA" w:rsidRDefault="00C8316B" w:rsidP="00CF1FAA">
      <w:pPr>
        <w:spacing w:before="120" w:after="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Općina Sveti Filip i Jakov jamči da prikupljene osobne podatke neće koristiti u druge svrhe niti ih neosnovano davati na korištenje ili uvid trećim osobama.</w:t>
      </w:r>
    </w:p>
    <w:p w:rsidR="00C8316B" w:rsidRPr="00390854" w:rsidRDefault="00C8316B" w:rsidP="00CF1FAA">
      <w:pPr>
        <w:spacing w:before="120" w:after="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Osobni podaci </w:t>
      </w:r>
      <w:r w:rsidR="006600F4" w:rsidRPr="00390854">
        <w:rPr>
          <w:rFonts w:ascii="Cambria" w:eastAsia="Calibri" w:hAnsi="Cambria" w:cs="Times New Roman"/>
        </w:rPr>
        <w:t xml:space="preserve">podnositelja zahtjeva </w:t>
      </w:r>
      <w:r w:rsidRPr="00390854">
        <w:rPr>
          <w:rFonts w:ascii="Cambria" w:eastAsia="Calibri" w:hAnsi="Cambria" w:cs="Times New Roman"/>
        </w:rPr>
        <w:t>prikupljeni radi isplate božićnica mogu se davati na uvid jedino Poreznoj upravi i Državnom uredu za reviziju te drugim državnim tijelima koja su zakonom ovlaštena za nadzor poslovanja Općine Sveti Filip i Jakov.</w:t>
      </w:r>
    </w:p>
    <w:p w:rsidR="00C8316B" w:rsidRPr="00390854" w:rsidRDefault="00C8316B" w:rsidP="00390854">
      <w:pPr>
        <w:spacing w:before="120" w:after="120" w:line="240" w:lineRule="auto"/>
        <w:ind w:firstLine="709"/>
        <w:jc w:val="center"/>
        <w:rPr>
          <w:rFonts w:ascii="Cambria" w:eastAsia="Calibri" w:hAnsi="Cambria" w:cs="Times New Roman"/>
        </w:rPr>
      </w:pPr>
    </w:p>
    <w:p w:rsidR="00C8316B" w:rsidRPr="00390854" w:rsidRDefault="00C8316B" w:rsidP="00390854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  <w:r w:rsidRPr="00390854">
        <w:rPr>
          <w:rFonts w:ascii="Cambria" w:eastAsia="Calibri" w:hAnsi="Cambria" w:cs="Times New Roman"/>
          <w:b/>
        </w:rPr>
        <w:t>ZAVRŠNA ODREDBA</w:t>
      </w:r>
    </w:p>
    <w:p w:rsidR="00C8316B" w:rsidRPr="00390854" w:rsidRDefault="00C8316B" w:rsidP="00390854">
      <w:pPr>
        <w:spacing w:before="120" w:after="120" w:line="240" w:lineRule="auto"/>
        <w:jc w:val="center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>Članak 7.</w:t>
      </w:r>
    </w:p>
    <w:p w:rsidR="00C8316B" w:rsidRPr="00390854" w:rsidRDefault="00C8316B" w:rsidP="0039085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Ova Odluka stupa na snagu </w:t>
      </w:r>
      <w:r w:rsidR="006600F4" w:rsidRPr="00390854">
        <w:rPr>
          <w:rFonts w:ascii="Cambria" w:eastAsia="Calibri" w:hAnsi="Cambria" w:cs="Times New Roman"/>
        </w:rPr>
        <w:t xml:space="preserve">osmog </w:t>
      </w:r>
      <w:r w:rsidRPr="00390854">
        <w:rPr>
          <w:rFonts w:ascii="Cambria" w:eastAsia="Calibri" w:hAnsi="Cambria" w:cs="Times New Roman"/>
        </w:rPr>
        <w:t>dana od dana objave u Službenom glasniku Općine Sveti Filip i Jakov.</w:t>
      </w:r>
    </w:p>
    <w:p w:rsidR="00C8316B" w:rsidRPr="00390854" w:rsidRDefault="00C8316B" w:rsidP="00390854">
      <w:pPr>
        <w:spacing w:before="120" w:after="120" w:line="240" w:lineRule="auto"/>
        <w:rPr>
          <w:rFonts w:ascii="Cambria" w:eastAsia="Calibri" w:hAnsi="Cambria" w:cs="Times New Roman"/>
        </w:rPr>
      </w:pPr>
    </w:p>
    <w:p w:rsidR="00C8316B" w:rsidRPr="00390854" w:rsidRDefault="00C8316B" w:rsidP="00390854">
      <w:pPr>
        <w:spacing w:after="0" w:line="240" w:lineRule="auto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KLASA: </w:t>
      </w:r>
    </w:p>
    <w:p w:rsidR="00C8316B" w:rsidRPr="00390854" w:rsidRDefault="00C8316B" w:rsidP="00390854">
      <w:pPr>
        <w:spacing w:after="0" w:line="240" w:lineRule="auto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URBROJ: </w:t>
      </w:r>
    </w:p>
    <w:p w:rsidR="00C8316B" w:rsidRPr="00390854" w:rsidRDefault="00C8316B" w:rsidP="00390854">
      <w:pPr>
        <w:spacing w:after="0" w:line="240" w:lineRule="auto"/>
        <w:rPr>
          <w:rFonts w:ascii="Cambria" w:eastAsia="Calibri" w:hAnsi="Cambria" w:cs="Times New Roman"/>
        </w:rPr>
      </w:pPr>
      <w:r w:rsidRPr="00390854">
        <w:rPr>
          <w:rFonts w:ascii="Cambria" w:eastAsia="Calibri" w:hAnsi="Cambria" w:cs="Times New Roman"/>
        </w:rPr>
        <w:t xml:space="preserve">Sveti Filip i Jakov, </w:t>
      </w:r>
      <w:r w:rsidR="006600F4" w:rsidRPr="00390854">
        <w:rPr>
          <w:rFonts w:ascii="Cambria" w:eastAsia="Calibri" w:hAnsi="Cambria" w:cs="Times New Roman"/>
        </w:rPr>
        <w:t>------------ 2025</w:t>
      </w:r>
      <w:r w:rsidRPr="00390854">
        <w:rPr>
          <w:rFonts w:ascii="Cambria" w:eastAsia="Calibri" w:hAnsi="Cambria" w:cs="Times New Roman"/>
        </w:rPr>
        <w:t>.  godine</w:t>
      </w:r>
    </w:p>
    <w:p w:rsidR="00C8316B" w:rsidRPr="00390854" w:rsidRDefault="00C8316B" w:rsidP="00390854">
      <w:pPr>
        <w:spacing w:after="0" w:line="240" w:lineRule="auto"/>
        <w:rPr>
          <w:rFonts w:ascii="Cambria" w:eastAsia="Calibri" w:hAnsi="Cambria" w:cs="Times New Roman"/>
        </w:rPr>
      </w:pPr>
    </w:p>
    <w:p w:rsidR="00C8316B" w:rsidRPr="00390854" w:rsidRDefault="00C8316B" w:rsidP="00390854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  <w:r w:rsidRPr="00390854">
        <w:rPr>
          <w:rFonts w:ascii="Cambria" w:eastAsia="Calibri" w:hAnsi="Cambria" w:cs="Times New Roman"/>
          <w:b/>
        </w:rPr>
        <w:t>OPĆINSKO VIJEĆE OPĆINE SVETI FILIP I JAKOV</w:t>
      </w:r>
    </w:p>
    <w:p w:rsidR="00C8316B" w:rsidRPr="00390854" w:rsidRDefault="00C8316B" w:rsidP="00390854">
      <w:pPr>
        <w:spacing w:before="120" w:after="120" w:line="240" w:lineRule="auto"/>
        <w:ind w:left="2832"/>
        <w:jc w:val="center"/>
        <w:rPr>
          <w:rFonts w:ascii="Cambria" w:eastAsia="Calibri" w:hAnsi="Cambria" w:cs="Times New Roman"/>
        </w:rPr>
      </w:pPr>
    </w:p>
    <w:p w:rsidR="00C8316B" w:rsidRPr="00390854" w:rsidRDefault="00C8316B" w:rsidP="00390854">
      <w:pPr>
        <w:spacing w:before="120" w:after="120" w:line="240" w:lineRule="auto"/>
        <w:ind w:left="2832"/>
        <w:jc w:val="center"/>
        <w:rPr>
          <w:rFonts w:ascii="Cambria" w:eastAsia="Calibri" w:hAnsi="Cambria" w:cs="Times New Roman"/>
          <w:b/>
        </w:rPr>
      </w:pPr>
      <w:r w:rsidRPr="00390854">
        <w:rPr>
          <w:rFonts w:ascii="Cambria" w:eastAsia="Calibri" w:hAnsi="Cambria" w:cs="Times New Roman"/>
        </w:rPr>
        <w:tab/>
      </w:r>
      <w:r w:rsidRPr="00390854">
        <w:rPr>
          <w:rFonts w:ascii="Cambria" w:eastAsia="Calibri" w:hAnsi="Cambria" w:cs="Times New Roman"/>
        </w:rPr>
        <w:tab/>
      </w:r>
      <w:r w:rsidRPr="00390854">
        <w:rPr>
          <w:rFonts w:ascii="Cambria" w:eastAsia="Calibri" w:hAnsi="Cambria" w:cs="Times New Roman"/>
        </w:rPr>
        <w:tab/>
      </w:r>
      <w:r w:rsidRPr="00390854">
        <w:rPr>
          <w:rFonts w:ascii="Cambria" w:eastAsia="Calibri" w:hAnsi="Cambria" w:cs="Times New Roman"/>
        </w:rPr>
        <w:tab/>
      </w:r>
      <w:r w:rsidRPr="00390854">
        <w:rPr>
          <w:rFonts w:ascii="Cambria" w:eastAsia="Calibri" w:hAnsi="Cambria" w:cs="Times New Roman"/>
          <w:b/>
        </w:rPr>
        <w:t>Predsjednik Općinskog vijeća</w:t>
      </w:r>
    </w:p>
    <w:p w:rsidR="00C8316B" w:rsidRPr="00390854" w:rsidRDefault="00C8316B" w:rsidP="00390854">
      <w:pPr>
        <w:spacing w:before="120" w:after="120" w:line="240" w:lineRule="auto"/>
        <w:ind w:left="2832"/>
        <w:jc w:val="center"/>
        <w:rPr>
          <w:rFonts w:ascii="Cambria" w:eastAsia="Calibri" w:hAnsi="Cambria" w:cs="Times New Roman"/>
          <w:b/>
        </w:rPr>
      </w:pPr>
      <w:r w:rsidRPr="00390854">
        <w:rPr>
          <w:rFonts w:ascii="Cambria" w:eastAsia="Calibri" w:hAnsi="Cambria" w:cs="Times New Roman"/>
          <w:b/>
        </w:rPr>
        <w:tab/>
      </w:r>
      <w:r w:rsidRPr="00390854">
        <w:rPr>
          <w:rFonts w:ascii="Cambria" w:eastAsia="Calibri" w:hAnsi="Cambria" w:cs="Times New Roman"/>
          <w:b/>
        </w:rPr>
        <w:tab/>
      </w:r>
      <w:r w:rsidRPr="00390854">
        <w:rPr>
          <w:rFonts w:ascii="Cambria" w:eastAsia="Calibri" w:hAnsi="Cambria" w:cs="Times New Roman"/>
          <w:b/>
        </w:rPr>
        <w:tab/>
      </w:r>
      <w:r w:rsidRPr="00390854">
        <w:rPr>
          <w:rFonts w:ascii="Cambria" w:eastAsia="Calibri" w:hAnsi="Cambria" w:cs="Times New Roman"/>
          <w:b/>
        </w:rPr>
        <w:tab/>
      </w:r>
      <w:r w:rsidRPr="00390854">
        <w:rPr>
          <w:rFonts w:ascii="Cambria" w:eastAsia="Calibri" w:hAnsi="Cambria" w:cs="Times New Roman"/>
          <w:b/>
        </w:rPr>
        <w:tab/>
        <w:t>Igor Pedisić</w:t>
      </w:r>
    </w:p>
    <w:p w:rsidR="00CA65A7" w:rsidRPr="00390854" w:rsidRDefault="00C8316B" w:rsidP="00390854">
      <w:pPr>
        <w:spacing w:line="240" w:lineRule="auto"/>
      </w:pPr>
      <w:r w:rsidRPr="00390854">
        <w:t>_______________________________________________________________________________________________</w:t>
      </w:r>
    </w:p>
    <w:p w:rsidR="00E95D05" w:rsidRPr="00390854" w:rsidRDefault="00E95D05" w:rsidP="00390854">
      <w:pPr>
        <w:tabs>
          <w:tab w:val="left" w:pos="3084"/>
        </w:tabs>
        <w:spacing w:line="240" w:lineRule="auto"/>
      </w:pPr>
      <w:bookmarkStart w:id="0" w:name="_GoBack"/>
      <w:bookmarkEnd w:id="0"/>
    </w:p>
    <w:sectPr w:rsidR="00E95D05" w:rsidRPr="00390854" w:rsidSect="0058154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96" w:rsidRDefault="00847896" w:rsidP="00C8316B">
      <w:pPr>
        <w:spacing w:after="0" w:line="240" w:lineRule="auto"/>
      </w:pPr>
      <w:r>
        <w:separator/>
      </w:r>
    </w:p>
  </w:endnote>
  <w:endnote w:type="continuationSeparator" w:id="0">
    <w:p w:rsidR="00847896" w:rsidRDefault="00847896" w:rsidP="00C8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X="250" w:tblpY="1"/>
      <w:tblW w:w="4852" w:type="pct"/>
      <w:tblLook w:val="04A0" w:firstRow="1" w:lastRow="0" w:firstColumn="1" w:lastColumn="0" w:noHBand="0" w:noVBand="1"/>
    </w:tblPr>
    <w:tblGrid>
      <w:gridCol w:w="481"/>
      <w:gridCol w:w="9294"/>
      <w:gridCol w:w="591"/>
    </w:tblGrid>
    <w:tr w:rsidR="007E1F7D" w:rsidRPr="007E1F7D" w:rsidTr="008A0F02">
      <w:trPr>
        <w:trHeight w:val="151"/>
      </w:trPr>
      <w:tc>
        <w:tcPr>
          <w:tcW w:w="232" w:type="pct"/>
          <w:tcBorders>
            <w:bottom w:val="single" w:sz="4" w:space="0" w:color="4F81BD" w:themeColor="accent1"/>
          </w:tcBorders>
        </w:tcPr>
        <w:p w:rsidR="007E1F7D" w:rsidRPr="007E1F7D" w:rsidRDefault="00847896" w:rsidP="007E1F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hr-HR"/>
            </w:rPr>
          </w:pPr>
        </w:p>
      </w:tc>
      <w:tc>
        <w:tcPr>
          <w:tcW w:w="4483" w:type="pct"/>
          <w:vMerge w:val="restart"/>
          <w:noWrap/>
          <w:vAlign w:val="center"/>
        </w:tcPr>
        <w:p w:rsidR="007E1F7D" w:rsidRPr="007E1F7D" w:rsidRDefault="00C8316B" w:rsidP="007E1F7D">
          <w:pPr>
            <w:spacing w:after="0" w:line="240" w:lineRule="auto"/>
            <w:rPr>
              <w:rFonts w:ascii="Cambria" w:eastAsia="Times New Roman" w:hAnsi="Cambria" w:cs="Times New Roman"/>
              <w:sz w:val="15"/>
              <w:szCs w:val="15"/>
              <w:lang w:eastAsia="hr-HR"/>
            </w:rPr>
          </w:pPr>
          <w:r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>Put Primorja 1</w:t>
          </w:r>
          <w:r w:rsidR="00672253"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 xml:space="preserve">, 23207 Sveti Filip i Jakov, OIB: 57113796391, </w:t>
          </w:r>
          <w:proofErr w:type="spellStart"/>
          <w:r w:rsidR="00672253"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>Tel</w:t>
          </w:r>
          <w:proofErr w:type="spellEnd"/>
          <w:r w:rsidR="00672253"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 xml:space="preserve">: 023 389 800, </w:t>
          </w:r>
          <w:proofErr w:type="spellStart"/>
          <w:r w:rsidR="00672253"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>Fax</w:t>
          </w:r>
          <w:proofErr w:type="spellEnd"/>
          <w:r w:rsidR="00672253"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>: 023 389 802, protokol@</w:t>
          </w:r>
          <w:proofErr w:type="spellStart"/>
          <w:r w:rsidR="00672253"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>opcina</w:t>
          </w:r>
          <w:proofErr w:type="spellEnd"/>
          <w:r w:rsidR="00672253"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>-</w:t>
          </w:r>
          <w:proofErr w:type="spellStart"/>
          <w:r w:rsidR="00672253"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>svfilipjakov.hr</w:t>
          </w:r>
          <w:proofErr w:type="spellEnd"/>
        </w:p>
      </w:tc>
      <w:tc>
        <w:tcPr>
          <w:tcW w:w="285" w:type="pct"/>
          <w:tcBorders>
            <w:bottom w:val="single" w:sz="4" w:space="0" w:color="4F81BD" w:themeColor="accent1"/>
          </w:tcBorders>
        </w:tcPr>
        <w:p w:rsidR="007E1F7D" w:rsidRPr="007E1F7D" w:rsidRDefault="00847896" w:rsidP="007E1F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hr-HR"/>
            </w:rPr>
          </w:pPr>
        </w:p>
      </w:tc>
    </w:tr>
    <w:tr w:rsidR="007E1F7D" w:rsidRPr="007E1F7D" w:rsidTr="008A0F02">
      <w:trPr>
        <w:trHeight w:val="150"/>
      </w:trPr>
      <w:tc>
        <w:tcPr>
          <w:tcW w:w="232" w:type="pct"/>
          <w:tcBorders>
            <w:top w:val="single" w:sz="4" w:space="0" w:color="4F81BD" w:themeColor="accent1"/>
          </w:tcBorders>
        </w:tcPr>
        <w:p w:rsidR="007E1F7D" w:rsidRPr="007E1F7D" w:rsidRDefault="00847896" w:rsidP="007E1F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hr-HR"/>
            </w:rPr>
          </w:pPr>
        </w:p>
      </w:tc>
      <w:tc>
        <w:tcPr>
          <w:tcW w:w="4483" w:type="pct"/>
          <w:vMerge/>
        </w:tcPr>
        <w:p w:rsidR="007E1F7D" w:rsidRPr="007E1F7D" w:rsidRDefault="00847896" w:rsidP="007E1F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hr-HR"/>
            </w:rPr>
          </w:pPr>
        </w:p>
      </w:tc>
      <w:tc>
        <w:tcPr>
          <w:tcW w:w="285" w:type="pct"/>
          <w:tcBorders>
            <w:top w:val="single" w:sz="4" w:space="0" w:color="4F81BD" w:themeColor="accent1"/>
          </w:tcBorders>
        </w:tcPr>
        <w:p w:rsidR="007E1F7D" w:rsidRPr="007E1F7D" w:rsidRDefault="00847896" w:rsidP="007E1F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hr-HR"/>
            </w:rPr>
          </w:pPr>
        </w:p>
      </w:tc>
    </w:tr>
  </w:tbl>
  <w:p w:rsidR="007E1F7D" w:rsidRDefault="00847896">
    <w:pPr>
      <w:pStyle w:val="Podnoje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96" w:rsidRDefault="00847896" w:rsidP="00C8316B">
      <w:pPr>
        <w:spacing w:after="0" w:line="240" w:lineRule="auto"/>
      </w:pPr>
      <w:r>
        <w:separator/>
      </w:r>
    </w:p>
  </w:footnote>
  <w:footnote w:type="continuationSeparator" w:id="0">
    <w:p w:rsidR="00847896" w:rsidRDefault="00847896" w:rsidP="00C83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B" w:rsidRDefault="00C8316B" w:rsidP="00C831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A3D89"/>
    <w:multiLevelType w:val="hybridMultilevel"/>
    <w:tmpl w:val="46164C8C"/>
    <w:lvl w:ilvl="0" w:tplc="6494EF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B1710A5"/>
    <w:multiLevelType w:val="hybridMultilevel"/>
    <w:tmpl w:val="3CD62A44"/>
    <w:lvl w:ilvl="0" w:tplc="C8AE423A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73F37"/>
    <w:multiLevelType w:val="hybridMultilevel"/>
    <w:tmpl w:val="C21646E4"/>
    <w:lvl w:ilvl="0" w:tplc="4B92ABE4">
      <w:start w:val="10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17"/>
    <w:rsid w:val="000509C5"/>
    <w:rsid w:val="000F3A9C"/>
    <w:rsid w:val="00122AA3"/>
    <w:rsid w:val="00125F84"/>
    <w:rsid w:val="0014765D"/>
    <w:rsid w:val="001539B7"/>
    <w:rsid w:val="00192542"/>
    <w:rsid w:val="0021028D"/>
    <w:rsid w:val="00290E5D"/>
    <w:rsid w:val="002968AD"/>
    <w:rsid w:val="00390854"/>
    <w:rsid w:val="003C526D"/>
    <w:rsid w:val="003D4A83"/>
    <w:rsid w:val="00455EC8"/>
    <w:rsid w:val="004C5825"/>
    <w:rsid w:val="004D51BA"/>
    <w:rsid w:val="004F5E90"/>
    <w:rsid w:val="00586D40"/>
    <w:rsid w:val="005E48CA"/>
    <w:rsid w:val="005F21B9"/>
    <w:rsid w:val="00637CAF"/>
    <w:rsid w:val="006600F4"/>
    <w:rsid w:val="00672253"/>
    <w:rsid w:val="00685CC9"/>
    <w:rsid w:val="00710774"/>
    <w:rsid w:val="00715154"/>
    <w:rsid w:val="00770143"/>
    <w:rsid w:val="00847896"/>
    <w:rsid w:val="008B446E"/>
    <w:rsid w:val="008C3523"/>
    <w:rsid w:val="008D1934"/>
    <w:rsid w:val="008F78C1"/>
    <w:rsid w:val="00940F28"/>
    <w:rsid w:val="009A2A84"/>
    <w:rsid w:val="00A47119"/>
    <w:rsid w:val="00A4723B"/>
    <w:rsid w:val="00A54883"/>
    <w:rsid w:val="00A555B0"/>
    <w:rsid w:val="00AF5921"/>
    <w:rsid w:val="00B020CD"/>
    <w:rsid w:val="00BC601C"/>
    <w:rsid w:val="00C8316B"/>
    <w:rsid w:val="00CA65A7"/>
    <w:rsid w:val="00CC6BDE"/>
    <w:rsid w:val="00CF1FAA"/>
    <w:rsid w:val="00CF5054"/>
    <w:rsid w:val="00D00609"/>
    <w:rsid w:val="00D8571F"/>
    <w:rsid w:val="00D91870"/>
    <w:rsid w:val="00D95F85"/>
    <w:rsid w:val="00E32400"/>
    <w:rsid w:val="00E50801"/>
    <w:rsid w:val="00E71917"/>
    <w:rsid w:val="00E95D05"/>
    <w:rsid w:val="00F24AE6"/>
    <w:rsid w:val="00F53B51"/>
    <w:rsid w:val="00F77737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dnoje1">
    <w:name w:val="Podnožje1"/>
    <w:basedOn w:val="Normal"/>
    <w:next w:val="Footer"/>
    <w:link w:val="PodnojeChar"/>
    <w:uiPriority w:val="99"/>
    <w:unhideWhenUsed/>
    <w:rsid w:val="00C83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Podnoje1"/>
    <w:uiPriority w:val="99"/>
    <w:rsid w:val="00C8316B"/>
  </w:style>
  <w:style w:type="paragraph" w:customStyle="1" w:styleId="Tekstfusnote1">
    <w:name w:val="Tekst fusnote1"/>
    <w:basedOn w:val="Normal"/>
    <w:next w:val="FootnoteText"/>
    <w:link w:val="TekstfusnoteChar"/>
    <w:uiPriority w:val="99"/>
    <w:semiHidden/>
    <w:unhideWhenUsed/>
    <w:rsid w:val="00C8316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DefaultParagraphFont"/>
    <w:link w:val="Tekstfusnote1"/>
    <w:uiPriority w:val="99"/>
    <w:semiHidden/>
    <w:rsid w:val="00C831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16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83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16B"/>
  </w:style>
  <w:style w:type="paragraph" w:styleId="FootnoteText">
    <w:name w:val="footnote text"/>
    <w:basedOn w:val="Normal"/>
    <w:link w:val="FootnoteTextChar"/>
    <w:uiPriority w:val="99"/>
    <w:semiHidden/>
    <w:unhideWhenUsed/>
    <w:rsid w:val="00C831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16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16B"/>
  </w:style>
  <w:style w:type="paragraph" w:styleId="BalloonText">
    <w:name w:val="Balloon Text"/>
    <w:basedOn w:val="Normal"/>
    <w:link w:val="BalloonTextChar"/>
    <w:uiPriority w:val="99"/>
    <w:semiHidden/>
    <w:unhideWhenUsed/>
    <w:rsid w:val="00C8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dnoje1">
    <w:name w:val="Podnožje1"/>
    <w:basedOn w:val="Normal"/>
    <w:next w:val="Footer"/>
    <w:link w:val="PodnojeChar"/>
    <w:uiPriority w:val="99"/>
    <w:unhideWhenUsed/>
    <w:rsid w:val="00C83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Podnoje1"/>
    <w:uiPriority w:val="99"/>
    <w:rsid w:val="00C8316B"/>
  </w:style>
  <w:style w:type="paragraph" w:customStyle="1" w:styleId="Tekstfusnote1">
    <w:name w:val="Tekst fusnote1"/>
    <w:basedOn w:val="Normal"/>
    <w:next w:val="FootnoteText"/>
    <w:link w:val="TekstfusnoteChar"/>
    <w:uiPriority w:val="99"/>
    <w:semiHidden/>
    <w:unhideWhenUsed/>
    <w:rsid w:val="00C8316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DefaultParagraphFont"/>
    <w:link w:val="Tekstfusnote1"/>
    <w:uiPriority w:val="99"/>
    <w:semiHidden/>
    <w:rsid w:val="00C831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16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83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16B"/>
  </w:style>
  <w:style w:type="paragraph" w:styleId="FootnoteText">
    <w:name w:val="footnote text"/>
    <w:basedOn w:val="Normal"/>
    <w:link w:val="FootnoteTextChar"/>
    <w:uiPriority w:val="99"/>
    <w:semiHidden/>
    <w:unhideWhenUsed/>
    <w:rsid w:val="00C831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16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16B"/>
  </w:style>
  <w:style w:type="paragraph" w:styleId="BalloonText">
    <w:name w:val="Balloon Text"/>
    <w:basedOn w:val="Normal"/>
    <w:link w:val="BalloonTextChar"/>
    <w:uiPriority w:val="99"/>
    <w:semiHidden/>
    <w:unhideWhenUsed/>
    <w:rsid w:val="00C8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2025-09-18T11:56:00Z</cp:lastPrinted>
  <dcterms:created xsi:type="dcterms:W3CDTF">2025-09-18T07:11:00Z</dcterms:created>
  <dcterms:modified xsi:type="dcterms:W3CDTF">2025-09-19T10:16:00Z</dcterms:modified>
</cp:coreProperties>
</file>